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japanese    </w:t>
      </w:r>
      <w:r>
        <w:t xml:space="preserve">   healing    </w:t>
      </w:r>
      <w:r>
        <w:t xml:space="preserve">   spiritual    </w:t>
      </w:r>
      <w:r>
        <w:t xml:space="preserve">   blockages    </w:t>
      </w:r>
      <w:r>
        <w:t xml:space="preserve">   relaxation    </w:t>
      </w:r>
      <w:r>
        <w:t xml:space="preserve">   hands on    </w:t>
      </w:r>
      <w:r>
        <w:t xml:space="preserve">   third eye    </w:t>
      </w:r>
      <w:r>
        <w:t xml:space="preserve">   chakras    </w:t>
      </w:r>
      <w:r>
        <w:t xml:space="preserve">   energy    </w:t>
      </w:r>
      <w:r>
        <w:t xml:space="preserve">   reiki    </w:t>
      </w:r>
      <w:r>
        <w:t xml:space="preserve">   beneficial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REIKI</dc:title>
  <dcterms:created xsi:type="dcterms:W3CDTF">2021-10-12T20:52:57Z</dcterms:created>
  <dcterms:modified xsi:type="dcterms:W3CDTF">2021-10-12T20:52:57Z</dcterms:modified>
</cp:coreProperties>
</file>