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REPRESENTATIVE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MUST OBEY THE LAW RUL__OF_L_W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COLONIZED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PHILOSOPHER OF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FUNDAMENTAL ORDERS OF CONNECTICUT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WITH GOD GIVEN RIGHTS NAT__AL RI__TS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BELIEVED IN RELIGIOUS TOLERATION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QUAKER WHO FOUNDED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____JOHN LOCKE FOR THE VIRGINIA HOUSE OF BURGESSES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CAN'T TAKE YOUR PROPERTY PRI__VAT_ PRO__PER_Y RIGH__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IN THE SEPARATION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RUN BY ITS OWN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____FROM GREAT BRITAIN  LET THE COLONIES DO WHATEVER THEY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BOOK COMMENTARIES ON THE LAW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KINGS SAL__NEGL__ LED TO GOVERNMENT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PLYMOUTH'S FIRST GOVERNING THE MAY_____COM___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A NATION, STATE OR COLONY GOVER___M__T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IN GOVERNMENT BY THE PEOPLE PO__LAR SOV___EIGHTY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DID TO THE KING AFTER PHILOSOPHERS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MAKES LAWS AND CONDUCTS THE GOVERNMENT</w:t>
            </w:r>
          </w:p>
        </w:tc>
      </w:tr>
    </w:tbl>
    <w:p>
      <w:pPr>
        <w:pStyle w:val="WordBankLarge"/>
      </w:pPr>
      <w:r>
        <w:t xml:space="preserve">   QUESTIONING    </w:t>
      </w:r>
      <w:r>
        <w:t xml:space="preserve">   CHARLES DE MONTESQUIEU    </w:t>
      </w:r>
      <w:r>
        <w:t xml:space="preserve">   DELEGATES    </w:t>
      </w:r>
      <w:r>
        <w:t xml:space="preserve">   DISTANCE    </w:t>
      </w:r>
      <w:r>
        <w:t xml:space="preserve">   ELECTED    </w:t>
      </w:r>
      <w:r>
        <w:t xml:space="preserve">   GOVERNMENT    </w:t>
      </w:r>
      <w:r>
        <w:t xml:space="preserve">   JOHN LOCKE    </w:t>
      </w:r>
      <w:r>
        <w:t xml:space="preserve">   MAYFLOWER COMPACT    </w:t>
      </w:r>
      <w:r>
        <w:t xml:space="preserve">   NATURAL RIGHTS    </w:t>
      </w:r>
      <w:r>
        <w:t xml:space="preserve">   PILGRIMS    </w:t>
      </w:r>
      <w:r>
        <w:t xml:space="preserve">   POPULAR SOVEREIGNTY    </w:t>
      </w:r>
      <w:r>
        <w:t xml:space="preserve">   PRIVATE PROPERTY RIGHTS    </w:t>
      </w:r>
      <w:r>
        <w:t xml:space="preserve">   QUAKER    </w:t>
      </w:r>
      <w:r>
        <w:t xml:space="preserve">   REPRESENTATIVES    </w:t>
      </w:r>
      <w:r>
        <w:t xml:space="preserve">   RULE OF LAW    </w:t>
      </w:r>
      <w:r>
        <w:t xml:space="preserve">   SALUTARY NEGLECT    </w:t>
      </w:r>
      <w:r>
        <w:t xml:space="preserve">   SELF GOVERNMENT    </w:t>
      </w:r>
      <w:r>
        <w:t xml:space="preserve">   THOMAS HOOKER    </w:t>
      </w:r>
      <w:r>
        <w:t xml:space="preserve">   WILLIAM BLACKSTONE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REPRESENTATIVE GOVERNMENT</dc:title>
  <dcterms:created xsi:type="dcterms:W3CDTF">2021-10-11T15:27:41Z</dcterms:created>
  <dcterms:modified xsi:type="dcterms:W3CDTF">2021-10-11T15:27:41Z</dcterms:modified>
</cp:coreProperties>
</file>