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RESIDENTIAL TENANCIES 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VITAL SERVICE    </w:t>
      </w:r>
      <w:r>
        <w:t xml:space="preserve">   UNIT    </w:t>
      </w:r>
      <w:r>
        <w:t xml:space="preserve">   TENANT    </w:t>
      </w:r>
      <w:r>
        <w:t xml:space="preserve">   TENANCY AGREEMENT    </w:t>
      </w:r>
      <w:r>
        <w:t xml:space="preserve">   TAXES    </w:t>
      </w:r>
      <w:r>
        <w:t xml:space="preserve">   SECURITY DEPOSIT    </w:t>
      </w:r>
      <w:r>
        <w:t xml:space="preserve">   RTA    </w:t>
      </w:r>
      <w:r>
        <w:t xml:space="preserve">   RESIDENTIAL PROPERTY    </w:t>
      </w:r>
      <w:r>
        <w:t xml:space="preserve">   RENTAL UNTI    </w:t>
      </w:r>
      <w:r>
        <w:t xml:space="preserve">   RENT    </w:t>
      </w:r>
      <w:r>
        <w:t xml:space="preserve">   LANDLORD    </w:t>
      </w:r>
      <w:r>
        <w:t xml:space="preserve">   ILLEGAL ENTRY    </w:t>
      </w:r>
      <w:r>
        <w:t xml:space="preserve">   HOUSEHOLD    </w:t>
      </w:r>
      <w:r>
        <w:t xml:space="preserve">   HARASSMENT    </w:t>
      </w:r>
      <w:r>
        <w:t xml:space="preserve">   EVICTION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TENANCIES ACT</dc:title>
  <dcterms:created xsi:type="dcterms:W3CDTF">2021-10-11T15:28:43Z</dcterms:created>
  <dcterms:modified xsi:type="dcterms:W3CDTF">2021-10-11T15:28:43Z</dcterms:modified>
</cp:coreProperties>
</file>