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LARYNGOPHARYNX    </w:t>
      </w:r>
      <w:r>
        <w:t xml:space="preserve">   UVULA    </w:t>
      </w:r>
      <w:r>
        <w:t xml:space="preserve">   HYOID BONE    </w:t>
      </w:r>
      <w:r>
        <w:t xml:space="preserve">   GLOTTIS    </w:t>
      </w:r>
      <w:r>
        <w:t xml:space="preserve">   VOCAL FOLD    </w:t>
      </w:r>
      <w:r>
        <w:t xml:space="preserve">   EPIGLOTTIS    </w:t>
      </w:r>
      <w:r>
        <w:t xml:space="preserve">   DIAPHRAGM    </w:t>
      </w:r>
      <w:r>
        <w:t xml:space="preserve">   NASOLABIAL FOLDS    </w:t>
      </w:r>
      <w:r>
        <w:t xml:space="preserve">   NASAL CAVITY    </w:t>
      </w:r>
      <w:r>
        <w:t xml:space="preserve">   LEFT LUNG    </w:t>
      </w:r>
      <w:r>
        <w:t xml:space="preserve">   PHARYNX    </w:t>
      </w:r>
      <w:r>
        <w:t xml:space="preserve">   BRONCHIOLES    </w:t>
      </w:r>
      <w:r>
        <w:t xml:space="preserve">   RIGHT LUNG    </w:t>
      </w:r>
      <w:r>
        <w:t xml:space="preserve">   MOUTH    </w:t>
      </w:r>
      <w:r>
        <w:t xml:space="preserve">   LARYNX    </w:t>
      </w:r>
      <w:r>
        <w:t xml:space="preserve">   ALVEOLI    </w:t>
      </w:r>
      <w:r>
        <w:t xml:space="preserve">   TRACHEA    </w:t>
      </w:r>
      <w:r>
        <w:t xml:space="preserve">   RIGHT BRONCHUS    </w:t>
      </w:r>
      <w:r>
        <w:t xml:space="preserve">   NOSE    </w:t>
      </w:r>
      <w:r>
        <w:t xml:space="preserve">   LEFT BRONCHUS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2021-10-11T15:29:46Z</dcterms:created>
  <dcterms:modified xsi:type="dcterms:W3CDTF">2021-10-11T15:29:46Z</dcterms:modified>
</cp:coreProperties>
</file>