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RETAILING FORMATS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20-60% less than regular priced retailers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refers to the assortment of items within a selection. It can be classified as deep (lots) or shallow (not many)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Overruns &amp; irregulars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 – textile products (furniture + houseware)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Door to door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Stores like Hollister, Pottery Barn, Additionelle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retailer that leases space from another retailer to operate as a department in the latters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Nordstrom 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E-commerce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Anchors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refers to the number of unique items in a selection of merchandise. It can be classified by being wide or broad </w:t>
            </w:r>
          </w:p>
        </w:tc>
      </w:tr>
    </w:tbl>
    <w:p>
      <w:pPr>
        <w:pStyle w:val="WordBankMedium"/>
      </w:pPr>
      <w:r>
        <w:t xml:space="preserve">   Depth    </w:t>
      </w:r>
      <w:r>
        <w:t xml:space="preserve">   Hardlines    </w:t>
      </w:r>
      <w:r>
        <w:t xml:space="preserve">   Specialty Stores    </w:t>
      </w:r>
      <w:r>
        <w:t xml:space="preserve">   Off Price Discounter    </w:t>
      </w:r>
      <w:r>
        <w:t xml:space="preserve">   Department Stores    </w:t>
      </w:r>
      <w:r>
        <w:t xml:space="preserve">   Online Retailing    </w:t>
      </w:r>
      <w:r>
        <w:t xml:space="preserve">   Closeout Store    </w:t>
      </w:r>
      <w:r>
        <w:t xml:space="preserve">   Manufactures Outlet    </w:t>
      </w:r>
      <w:r>
        <w:t xml:space="preserve">   Direct Selling    </w:t>
      </w:r>
      <w:r>
        <w:t xml:space="preserve">   Lease Department     </w:t>
      </w:r>
      <w:r>
        <w:t xml:space="preserve">   Breadth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RETAILING FORMATS</dc:title>
  <dcterms:created xsi:type="dcterms:W3CDTF">2021-10-11T15:32:00Z</dcterms:created>
  <dcterms:modified xsi:type="dcterms:W3CDTF">2021-10-11T15:32:00Z</dcterms:modified>
</cp:coreProperties>
</file>