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RLR Labweek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ALIQUOT    </w:t>
      </w:r>
      <w:r>
        <w:t xml:space="preserve">   ALWAYS WEAR PPE    </w:t>
      </w:r>
      <w:r>
        <w:t xml:space="preserve">   ANALYSIS    </w:t>
      </w:r>
      <w:r>
        <w:t xml:space="preserve">   BLOOD    </w:t>
      </w:r>
      <w:r>
        <w:t xml:space="preserve">   CALCIUM    </w:t>
      </w:r>
      <w:r>
        <w:t xml:space="preserve">   CENTRIFUGE    </w:t>
      </w:r>
      <w:r>
        <w:t xml:space="preserve">   CERNER MILLENNIUM    </w:t>
      </w:r>
      <w:r>
        <w:t xml:space="preserve">   COBAS    </w:t>
      </w:r>
      <w:r>
        <w:t xml:space="preserve">   CREATININE    </w:t>
      </w:r>
      <w:r>
        <w:t xml:space="preserve">   DIFFERENTIAL    </w:t>
      </w:r>
      <w:r>
        <w:t xml:space="preserve">   ELECTROLYTES    </w:t>
      </w:r>
      <w:r>
        <w:t xml:space="preserve">   ELECTROPHORESIS    </w:t>
      </w:r>
      <w:r>
        <w:t xml:space="preserve">   ETIMAX    </w:t>
      </w:r>
      <w:r>
        <w:t xml:space="preserve">   FIRE SPILL DRILLS    </w:t>
      </w:r>
      <w:r>
        <w:t xml:space="preserve">   GLUCOSE    </w:t>
      </w:r>
      <w:r>
        <w:t xml:space="preserve">   HEMOLYSIS    </w:t>
      </w:r>
      <w:r>
        <w:t xml:space="preserve">   LABORATORY    </w:t>
      </w:r>
      <w:r>
        <w:t xml:space="preserve">   LIPEMIA    </w:t>
      </w:r>
      <w:r>
        <w:t xml:space="preserve">   LOADING MPA    </w:t>
      </w:r>
      <w:r>
        <w:t xml:space="preserve">   METABOLIC    </w:t>
      </w:r>
      <w:r>
        <w:t xml:space="preserve">   MICROSCOPIC    </w:t>
      </w:r>
      <w:r>
        <w:t xml:space="preserve">   PERFORMANCE IMPROVEMENT    </w:t>
      </w:r>
      <w:r>
        <w:t xml:space="preserve">   PHLEBOTOMY    </w:t>
      </w:r>
      <w:r>
        <w:t xml:space="preserve">   PLASMA    </w:t>
      </w:r>
      <w:r>
        <w:t xml:space="preserve">   POTASSIUM    </w:t>
      </w:r>
      <w:r>
        <w:t xml:space="preserve">   REDRAW    </w:t>
      </w:r>
      <w:r>
        <w:t xml:space="preserve">   ROCKVILLE    </w:t>
      </w:r>
      <w:r>
        <w:t xml:space="preserve">   SAFETYSTOP    </w:t>
      </w:r>
      <w:r>
        <w:t xml:space="preserve">   STAPHYLOCOCCI    </w:t>
      </w:r>
      <w:r>
        <w:t xml:space="preserve">   STENOTROPHOMONAS    </w:t>
      </w:r>
      <w:r>
        <w:t xml:space="preserve">   URINALYSIS    </w:t>
      </w:r>
      <w:r>
        <w:t xml:space="preserve">   VACCUTAINER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RLR Labweek 2019</dc:title>
  <dcterms:created xsi:type="dcterms:W3CDTF">2021-10-11T15:38:17Z</dcterms:created>
  <dcterms:modified xsi:type="dcterms:W3CDTF">2021-10-11T15:38:17Z</dcterms:modified>
</cp:coreProperties>
</file>