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RUTH AND NAOMI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RETURN    </w:t>
      </w:r>
      <w:r>
        <w:t xml:space="preserve">   JUDAH    </w:t>
      </w:r>
      <w:r>
        <w:t xml:space="preserve">   LORD    </w:t>
      </w:r>
      <w:r>
        <w:t xml:space="preserve">   DAUGHTER    </w:t>
      </w:r>
      <w:r>
        <w:t xml:space="preserve">   MARA    </w:t>
      </w:r>
      <w:r>
        <w:t xml:space="preserve">   ORPAH    </w:t>
      </w:r>
      <w:r>
        <w:t xml:space="preserve">   ELIMELECH    </w:t>
      </w:r>
      <w:r>
        <w:t xml:space="preserve">   MOAB    </w:t>
      </w:r>
      <w:r>
        <w:t xml:space="preserve">   BETHLEHEM    </w:t>
      </w:r>
      <w:r>
        <w:t xml:space="preserve">   FAMINE    </w:t>
      </w:r>
      <w:r>
        <w:t xml:space="preserve">   RUTH    </w:t>
      </w:r>
      <w:r>
        <w:t xml:space="preserve">   NAOMI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 AND NAOMI</dc:title>
  <dcterms:created xsi:type="dcterms:W3CDTF">2021-10-11T15:53:25Z</dcterms:created>
  <dcterms:modified xsi:type="dcterms:W3CDTF">2021-10-11T15:53:25Z</dcterms:modified>
</cp:coreProperties>
</file>