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Rabies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Aerophobia    </w:t>
      </w:r>
      <w:r>
        <w:t xml:space="preserve">   Agitation    </w:t>
      </w:r>
      <w:r>
        <w:t xml:space="preserve">   Anxiety    </w:t>
      </w:r>
      <w:r>
        <w:t xml:space="preserve">   Bite    </w:t>
      </w:r>
      <w:r>
        <w:t xml:space="preserve">   Confusion    </w:t>
      </w:r>
      <w:r>
        <w:t xml:space="preserve">   Cornea Transplant    </w:t>
      </w:r>
      <w:r>
        <w:t xml:space="preserve">   Death    </w:t>
      </w:r>
      <w:r>
        <w:t xml:space="preserve">   Difficulty Swallowing    </w:t>
      </w:r>
      <w:r>
        <w:t xml:space="preserve">   Excitation    </w:t>
      </w:r>
      <w:r>
        <w:t xml:space="preserve">   Hallucinations    </w:t>
      </w:r>
      <w:r>
        <w:t xml:space="preserve">   Hydrophobia    </w:t>
      </w:r>
      <w:r>
        <w:t xml:space="preserve">   Insomnia    </w:t>
      </w:r>
      <w:r>
        <w:t xml:space="preserve">   Lyssavirus    </w:t>
      </w:r>
      <w:r>
        <w:t xml:space="preserve">   Mammals    </w:t>
      </w:r>
      <w:r>
        <w:t xml:space="preserve">   Milwaukee Protocol    </w:t>
      </w:r>
      <w:r>
        <w:t xml:space="preserve">   Organ Transplant    </w:t>
      </w:r>
      <w:r>
        <w:t xml:space="preserve">   Paralysis    </w:t>
      </w:r>
      <w:r>
        <w:t xml:space="preserve">   Rabies    </w:t>
      </w:r>
      <w:r>
        <w:t xml:space="preserve">   Rhabdovirae    </w:t>
      </w:r>
      <w:r>
        <w:t xml:space="preserve">   RNA    </w:t>
      </w:r>
      <w:r>
        <w:t xml:space="preserve">   Saliva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Rabies Word Search</dc:title>
  <dcterms:created xsi:type="dcterms:W3CDTF">2021-10-11T15:09:18Z</dcterms:created>
  <dcterms:modified xsi:type="dcterms:W3CDTF">2021-10-11T15:09:18Z</dcterms:modified>
</cp:coreProperties>
</file>