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Radicals and Imaginary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does not satisfy the original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any real numbers a and b, if a squared equals b, then a is a square root of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with radicals that have variables in the radicands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radical expressions in which both the radicands and indices are alike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binomials where a, b, c, and d are 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inequality that has a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nonnegative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square roots of negative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i, or the principal square 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eliminate radicals from a denominator or fractions from a radicand</w:t>
            </w:r>
          </w:p>
        </w:tc>
      </w:tr>
    </w:tbl>
    <w:p>
      <w:pPr>
        <w:pStyle w:val="WordBankLarge"/>
      </w:pPr>
      <w:r>
        <w:t xml:space="preserve">   squareroot    </w:t>
      </w:r>
      <w:r>
        <w:t xml:space="preserve">   principalroot    </w:t>
      </w:r>
      <w:r>
        <w:t xml:space="preserve">   rationalizing    </w:t>
      </w:r>
      <w:r>
        <w:t xml:space="preserve">   likeradicalexpressions    </w:t>
      </w:r>
      <w:r>
        <w:t xml:space="preserve">   conjugates    </w:t>
      </w:r>
      <w:r>
        <w:t xml:space="preserve">   radicalequations    </w:t>
      </w:r>
      <w:r>
        <w:t xml:space="preserve">   extraneoussolution    </w:t>
      </w:r>
      <w:r>
        <w:t xml:space="preserve">   radical inequality    </w:t>
      </w:r>
      <w:r>
        <w:t xml:space="preserve">   imaginaryunit    </w:t>
      </w:r>
      <w:r>
        <w:t xml:space="preserve">   pureimaginarynumbers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Radicals and Imaginary Numbers</dc:title>
  <dcterms:created xsi:type="dcterms:W3CDTF">2021-10-11T15:10:34Z</dcterms:created>
  <dcterms:modified xsi:type="dcterms:W3CDTF">2021-10-11T15:10:34Z</dcterms:modified>
</cp:coreProperties>
</file>