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Radiography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beam    </w:t>
      </w:r>
      <w:r>
        <w:t xml:space="preserve">   image    </w:t>
      </w:r>
      <w:r>
        <w:t xml:space="preserve">   local rules    </w:t>
      </w:r>
      <w:r>
        <w:t xml:space="preserve">   ionising radiation    </w:t>
      </w:r>
      <w:r>
        <w:t xml:space="preserve">   exposure    </w:t>
      </w:r>
      <w:r>
        <w:t xml:space="preserve">   digital    </w:t>
      </w:r>
      <w:r>
        <w:t xml:space="preserve">   automatic    </w:t>
      </w:r>
      <w:r>
        <w:t xml:space="preserve">   manual    </w:t>
      </w:r>
      <w:r>
        <w:t xml:space="preserve">   intensifying screen    </w:t>
      </w:r>
      <w:r>
        <w:t xml:space="preserve">   occlusal    </w:t>
      </w:r>
      <w:r>
        <w:t xml:space="preserve">   lateral oblique    </w:t>
      </w:r>
      <w:r>
        <w:t xml:space="preserve">   orthotomography    </w:t>
      </w:r>
      <w:r>
        <w:t xml:space="preserve">   opg    </w:t>
      </w:r>
      <w:r>
        <w:t xml:space="preserve">   periapical    </w:t>
      </w:r>
      <w:r>
        <w:t xml:space="preserve">   bitewing    </w:t>
      </w:r>
      <w:r>
        <w:t xml:space="preserve">   phosphor plate    </w:t>
      </w:r>
      <w:r>
        <w:t xml:space="preserve">   solid state    </w:t>
      </w:r>
      <w:r>
        <w:t xml:space="preserve">   fast films    </w:t>
      </w:r>
      <w:r>
        <w:t xml:space="preserve">   film    </w:t>
      </w:r>
      <w:r>
        <w:t xml:space="preserve">   electrodes    </w:t>
      </w:r>
      <w:r>
        <w:t xml:space="preserve">   atom    </w:t>
      </w:r>
      <w:r>
        <w:t xml:space="preserve">   aiming device    </w:t>
      </w:r>
      <w:r>
        <w:t xml:space="preserve">   collimator    </w:t>
      </w:r>
      <w:r>
        <w:t xml:space="preserve">   xray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Radiography</dc:title>
  <dcterms:created xsi:type="dcterms:W3CDTF">2021-10-11T15:11:24Z</dcterms:created>
  <dcterms:modified xsi:type="dcterms:W3CDTF">2021-10-11T15:11:24Z</dcterms:modified>
</cp:coreProperties>
</file>