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Dose    </w:t>
      </w:r>
      <w:r>
        <w:t xml:space="preserve">   Pediatric    </w:t>
      </w:r>
      <w:r>
        <w:t xml:space="preserve">   Diagnostic    </w:t>
      </w:r>
      <w:r>
        <w:t xml:space="preserve">   Transducer    </w:t>
      </w:r>
      <w:r>
        <w:t xml:space="preserve">   VCUG    </w:t>
      </w:r>
      <w:r>
        <w:t xml:space="preserve">   Fracture    </w:t>
      </w:r>
      <w:r>
        <w:t xml:space="preserve">   Kidney Stone    </w:t>
      </w:r>
      <w:r>
        <w:t xml:space="preserve">   Appendix    </w:t>
      </w:r>
      <w:r>
        <w:t xml:space="preserve">   Artifact    </w:t>
      </w:r>
      <w:r>
        <w:t xml:space="preserve">   Axial    </w:t>
      </w:r>
      <w:r>
        <w:t xml:space="preserve">   Barium    </w:t>
      </w:r>
      <w:r>
        <w:t xml:space="preserve">   Catheter    </w:t>
      </w:r>
      <w:r>
        <w:t xml:space="preserve">   Computed Tomography    </w:t>
      </w:r>
      <w:r>
        <w:t xml:space="preserve">   Contrast    </w:t>
      </w:r>
      <w:r>
        <w:t xml:space="preserve">   Coronal    </w:t>
      </w:r>
      <w:r>
        <w:t xml:space="preserve">   Dotarem    </w:t>
      </w:r>
      <w:r>
        <w:t xml:space="preserve">   Epic    </w:t>
      </w:r>
      <w:r>
        <w:t xml:space="preserve">   Fluoroscopy    </w:t>
      </w:r>
      <w:r>
        <w:t xml:space="preserve">   Gastroview    </w:t>
      </w:r>
      <w:r>
        <w:t xml:space="preserve">   Humerus    </w:t>
      </w:r>
      <w:r>
        <w:t xml:space="preserve">   Injector    </w:t>
      </w:r>
      <w:r>
        <w:t xml:space="preserve">   Lead    </w:t>
      </w:r>
      <w:r>
        <w:t xml:space="preserve">   Magnetic Resonance Imaging    </w:t>
      </w:r>
      <w:r>
        <w:t xml:space="preserve">   Navicular    </w:t>
      </w:r>
      <w:r>
        <w:t xml:space="preserve">   Nexiva    </w:t>
      </w:r>
      <w:r>
        <w:t xml:space="preserve">   Oblique    </w:t>
      </w:r>
      <w:r>
        <w:t xml:space="preserve">   Omnipaque    </w:t>
      </w:r>
      <w:r>
        <w:t xml:space="preserve">   Phillips    </w:t>
      </w:r>
      <w:r>
        <w:t xml:space="preserve">   Probe    </w:t>
      </w:r>
      <w:r>
        <w:t xml:space="preserve">   Pylorus    </w:t>
      </w:r>
      <w:r>
        <w:t xml:space="preserve">   Radiation    </w:t>
      </w:r>
      <w:r>
        <w:t xml:space="preserve">   Radiologist    </w:t>
      </w:r>
      <w:r>
        <w:t xml:space="preserve">   Reconstruction    </w:t>
      </w:r>
      <w:r>
        <w:t xml:space="preserve">   Sagittal    </w:t>
      </w:r>
      <w:r>
        <w:t xml:space="preserve">   Scanner    </w:t>
      </w:r>
      <w:r>
        <w:t xml:space="preserve">   Sedation    </w:t>
      </w:r>
      <w:r>
        <w:t xml:space="preserve">   Toshiba    </w:t>
      </w:r>
      <w:r>
        <w:t xml:space="preserve">   Ultrasound    </w:t>
      </w:r>
      <w:r>
        <w:t xml:space="preserve">   Vascular    </w:t>
      </w:r>
      <w:r>
        <w:t xml:space="preserve">   X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2021-10-11T15:11:35Z</dcterms:created>
  <dcterms:modified xsi:type="dcterms:W3CDTF">2021-10-11T15:11:35Z</dcterms:modified>
</cp:coreProperties>
</file>