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Rain Reign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uncle’s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Rose’s Dad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Rose’s favorite hobby?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Rose’s last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Rose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were Rain’s original owners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Rain’s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state does Rose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Hurricane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Does Rose have a mom?</w:t>
            </w:r>
          </w:p>
        </w:tc>
      </w:tr>
    </w:tbl>
    <w:p>
      <w:pPr>
        <w:pStyle w:val="WordBankLarge"/>
      </w:pPr>
      <w:r>
        <w:t xml:space="preserve">   Discovering homonyms    </w:t>
      </w:r>
      <w:r>
        <w:t xml:space="preserve">   Wesley    </w:t>
      </w:r>
      <w:r>
        <w:t xml:space="preserve">   No    </w:t>
      </w:r>
      <w:r>
        <w:t xml:space="preserve">   Olivia    </w:t>
      </w:r>
      <w:r>
        <w:t xml:space="preserve">    Autism    </w:t>
      </w:r>
      <w:r>
        <w:t xml:space="preserve">   New York    </w:t>
      </w:r>
      <w:r>
        <w:t xml:space="preserve">   Weldon    </w:t>
      </w:r>
      <w:r>
        <w:t xml:space="preserve">   Susan    </w:t>
      </w:r>
      <w:r>
        <w:t xml:space="preserve">   Howard    </w:t>
      </w:r>
      <w:r>
        <w:t xml:space="preserve">   Henderson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 Reign CrossWord</dc:title>
  <dcterms:created xsi:type="dcterms:W3CDTF">2021-10-11T15:11:17Z</dcterms:created>
  <dcterms:modified xsi:type="dcterms:W3CDTF">2021-10-11T15:11:17Z</dcterms:modified>
</cp:coreProperties>
</file>