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Frogs    </w:t>
      </w:r>
      <w:r>
        <w:t xml:space="preserve">   Boa    </w:t>
      </w:r>
      <w:r>
        <w:t xml:space="preserve">   Amazon    </w:t>
      </w:r>
      <w:r>
        <w:t xml:space="preserve">   Marmoset    </w:t>
      </w:r>
      <w:r>
        <w:t xml:space="preserve">   Armadillo    </w:t>
      </w:r>
      <w:r>
        <w:t xml:space="preserve">   Toucan    </w:t>
      </w:r>
      <w:r>
        <w:t xml:space="preserve">   Emergent    </w:t>
      </w:r>
      <w:r>
        <w:t xml:space="preserve">   Understory    </w:t>
      </w:r>
      <w:r>
        <w:t xml:space="preserve">   Canopy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2021-10-11T15:12:20Z</dcterms:created>
  <dcterms:modified xsi:type="dcterms:W3CDTF">2021-10-11T15:12:20Z</dcterms:modified>
</cp:coreProperties>
</file>