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Rates, Ratios, &amp; Percent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algebra    </w:t>
      </w:r>
      <w:r>
        <w:t xml:space="preserve">   Amount of Change    </w:t>
      </w:r>
      <w:r>
        <w:t xml:space="preserve">   cross multiply    </w:t>
      </w:r>
      <w:r>
        <w:t xml:space="preserve">   decimal    </w:t>
      </w:r>
      <w:r>
        <w:t xml:space="preserve">   Decrease    </w:t>
      </w:r>
      <w:r>
        <w:t xml:space="preserve">   discount    </w:t>
      </w:r>
      <w:r>
        <w:t xml:space="preserve">   divide    </w:t>
      </w:r>
      <w:r>
        <w:t xml:space="preserve">   fraction    </w:t>
      </w:r>
      <w:r>
        <w:t xml:space="preserve">   Increase    </w:t>
      </w:r>
      <w:r>
        <w:t xml:space="preserve">   markup    </w:t>
      </w:r>
      <w:r>
        <w:t xml:space="preserve">   math    </w:t>
      </w:r>
      <w:r>
        <w:t xml:space="preserve">   Original    </w:t>
      </w:r>
      <w:r>
        <w:t xml:space="preserve">   part    </w:t>
      </w:r>
      <w:r>
        <w:t xml:space="preserve">   percent    </w:t>
      </w:r>
      <w:r>
        <w:t xml:space="preserve">   Proportion    </w:t>
      </w:r>
      <w:r>
        <w:t xml:space="preserve">   Rate    </w:t>
      </w:r>
      <w:r>
        <w:t xml:space="preserve">   Ratio    </w:t>
      </w:r>
      <w:r>
        <w:t xml:space="preserve">   tax    </w:t>
      </w:r>
      <w:r>
        <w:t xml:space="preserve">   tip    </w:t>
      </w:r>
      <w:r>
        <w:t xml:space="preserve">   total    </w:t>
      </w:r>
      <w:r>
        <w:t xml:space="preserve">   Unit Rate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Rates, Ratios, &amp; Percent</dc:title>
  <dcterms:created xsi:type="dcterms:W3CDTF">2021-10-11T15:14:42Z</dcterms:created>
  <dcterms:modified xsi:type="dcterms:W3CDTF">2021-10-11T15:14:42Z</dcterms:modified>
</cp:coreProperties>
</file>