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Ratios and Proportions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rate in which the second quantity in the comparison is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compare two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percent change describing an decrease in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initial amount of money borrowed or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between two sets of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that states that two ratios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percent change describing an increase in a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constant ratio between two quantities in a proportional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technique of using similar figures and proportions to find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Ratios that name the same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fraction that has a fraction in its numerator, denominator,or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drawing that uses a scale to make an object smaller than or larger than the real,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stated as a percent that a number increases or decreases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Scale    </w:t>
      </w:r>
      <w:r>
        <w:t xml:space="preserve">   Proportions    </w:t>
      </w:r>
      <w:r>
        <w:t xml:space="preserve">   Equivalent Ratios    </w:t>
      </w:r>
      <w:r>
        <w:t xml:space="preserve">   Unit Rate    </w:t>
      </w:r>
      <w:r>
        <w:t xml:space="preserve">   Percent of Increase    </w:t>
      </w:r>
      <w:r>
        <w:t xml:space="preserve">   Percent of change    </w:t>
      </w:r>
      <w:r>
        <w:t xml:space="preserve">   Scale Drawing    </w:t>
      </w:r>
      <w:r>
        <w:t xml:space="preserve">   Percent of Decrease    </w:t>
      </w:r>
      <w:r>
        <w:t xml:space="preserve">   constant of proportionality    </w:t>
      </w:r>
      <w:r>
        <w:t xml:space="preserve">   complex fraction    </w:t>
      </w:r>
      <w:r>
        <w:t xml:space="preserve">   indirect measurement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and Proportions</dc:title>
  <dcterms:created xsi:type="dcterms:W3CDTF">2021-10-11T15:14:22Z</dcterms:created>
  <dcterms:modified xsi:type="dcterms:W3CDTF">2021-10-11T15:14:22Z</dcterms:modified>
</cp:coreProperties>
</file>