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&amp; inter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re-write    </w:t>
      </w:r>
      <w:r>
        <w:t xml:space="preserve">   interrupt    </w:t>
      </w:r>
      <w:r>
        <w:t xml:space="preserve">   international    </w:t>
      </w:r>
      <w:r>
        <w:t xml:space="preserve">   intercity    </w:t>
      </w:r>
      <w:r>
        <w:t xml:space="preserve">   interactive    </w:t>
      </w:r>
      <w:r>
        <w:t xml:space="preserve">   re-discover    </w:t>
      </w:r>
      <w:r>
        <w:t xml:space="preserve">   re-decorate    </w:t>
      </w:r>
      <w:r>
        <w:t xml:space="preserve">   reappear    </w:t>
      </w:r>
      <w:r>
        <w:t xml:space="preserve">   refresh    </w:t>
      </w:r>
      <w:r>
        <w:t xml:space="preserve">   re-do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&amp; inter prefixes</dc:title>
  <dcterms:created xsi:type="dcterms:W3CDTF">2021-10-11T15:15:40Z</dcterms:created>
  <dcterms:modified xsi:type="dcterms:W3CDTF">2021-10-11T15:15:40Z</dcterms:modified>
</cp:coreProperties>
</file>