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marks you make on text to understand it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when reading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_________ guess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always read a text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information you cite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think about why an author wrote a text it is the author's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for a second and third time with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always be an __________ reader not a passive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ways we should read when we do close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always circle in a first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back into the text to find ________ to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should do to ease your use of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should always ask when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should learn from the first read</w:t>
            </w:r>
          </w:p>
        </w:tc>
      </w:tr>
    </w:tbl>
    <w:p>
      <w:pPr>
        <w:pStyle w:val="WordBankMedium"/>
      </w:pPr>
      <w:r>
        <w:t xml:space="preserve">   annotations    </w:t>
      </w:r>
      <w:r>
        <w:t xml:space="preserve">   evidence    </w:t>
      </w:r>
      <w:r>
        <w:t xml:space="preserve">   reread    </w:t>
      </w:r>
      <w:r>
        <w:t xml:space="preserve">   number    </w:t>
      </w:r>
      <w:r>
        <w:t xml:space="preserve">   unknown words    </w:t>
      </w:r>
      <w:r>
        <w:t xml:space="preserve">   gist    </w:t>
      </w:r>
      <w:r>
        <w:t xml:space="preserve">   answers    </w:t>
      </w:r>
      <w:r>
        <w:t xml:space="preserve">   questions    </w:t>
      </w:r>
      <w:r>
        <w:t xml:space="preserve">   once    </w:t>
      </w:r>
      <w:r>
        <w:t xml:space="preserve">   never    </w:t>
      </w:r>
      <w:r>
        <w:t xml:space="preserve">   slowly and deeply    </w:t>
      </w:r>
      <w:r>
        <w:t xml:space="preserve">   active    </w:t>
      </w:r>
      <w:r>
        <w:t xml:space="preserve">   purpose    </w:t>
      </w:r>
      <w:r>
        <w:t xml:space="preserve">   comprehending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</dc:title>
  <dcterms:created xsi:type="dcterms:W3CDTF">2021-10-11T15:16:31Z</dcterms:created>
  <dcterms:modified xsi:type="dcterms:W3CDTF">2021-10-11T15:16:31Z</dcterms:modified>
</cp:coreProperties>
</file>