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trickster    </w:t>
      </w:r>
      <w:r>
        <w:t xml:space="preserve">   Machu Picchu    </w:t>
      </w:r>
      <w:r>
        <w:t xml:space="preserve">   guidance    </w:t>
      </w:r>
      <w:r>
        <w:t xml:space="preserve">   deteriorated    </w:t>
      </w:r>
      <w:r>
        <w:t xml:space="preserve">   scoundrel    </w:t>
      </w:r>
      <w:r>
        <w:t xml:space="preserve">   valiant    </w:t>
      </w:r>
      <w:r>
        <w:t xml:space="preserve">   industrious    </w:t>
      </w:r>
      <w:r>
        <w:t xml:space="preserve">   partitions    </w:t>
      </w:r>
      <w:r>
        <w:t xml:space="preserve">   intruders    </w:t>
      </w:r>
      <w:r>
        <w:t xml:space="preserve">   metropolis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Vocabulary</dc:title>
  <dcterms:created xsi:type="dcterms:W3CDTF">2021-10-11T15:16:40Z</dcterms:created>
  <dcterms:modified xsi:type="dcterms:W3CDTF">2021-10-11T15:16:40Z</dcterms:modified>
</cp:coreProperties>
</file>