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forgiving    </w:t>
      </w:r>
      <w:r>
        <w:t xml:space="preserve">   patient    </w:t>
      </w:r>
      <w:r>
        <w:t xml:space="preserve">   righteous    </w:t>
      </w:r>
      <w:r>
        <w:t xml:space="preserve">   honest    </w:t>
      </w:r>
      <w:r>
        <w:t xml:space="preserve">   obedient    </w:t>
      </w:r>
      <w:r>
        <w:t xml:space="preserve">   love    </w:t>
      </w:r>
      <w:r>
        <w:t xml:space="preserve">   heart    </w:t>
      </w:r>
      <w:r>
        <w:t xml:space="preserve">   quiet spirit    </w:t>
      </w:r>
      <w:r>
        <w:t xml:space="preserve">   gentle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Beauty</dc:title>
  <dcterms:created xsi:type="dcterms:W3CDTF">2021-10-11T15:17:19Z</dcterms:created>
  <dcterms:modified xsi:type="dcterms:W3CDTF">2021-10-11T15:17:19Z</dcterms:modified>
</cp:coreProperties>
</file>