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satire    </w:t>
      </w:r>
      <w:r>
        <w:t xml:space="preserve">   comic device    </w:t>
      </w:r>
      <w:r>
        <w:t xml:space="preserve">   repetition    </w:t>
      </w:r>
      <w:r>
        <w:t xml:space="preserve">   tone    </w:t>
      </w:r>
      <w:r>
        <w:t xml:space="preserve">   exaggeration    </w:t>
      </w:r>
      <w:r>
        <w:t xml:space="preserve">   sarcasm    </w:t>
      </w:r>
      <w:r>
        <w:t xml:space="preserve">   situational irony    </w:t>
      </w:r>
      <w:r>
        <w:t xml:space="preserve">   style    </w:t>
      </w:r>
      <w:r>
        <w:t xml:space="preserve">   point of view    </w:t>
      </w:r>
      <w:r>
        <w:t xml:space="preserve">   conflict    </w:t>
      </w:r>
      <w:r>
        <w:t xml:space="preserve">   purpose    </w:t>
      </w:r>
      <w:r>
        <w:t xml:space="preserve">   theme    </w:t>
      </w:r>
      <w:r>
        <w:t xml:space="preserve">   metaphor    </w:t>
      </w:r>
      <w:r>
        <w:t xml:space="preserve">   Mark Twain    </w:t>
      </w:r>
      <w:r>
        <w:t xml:space="preserve">   Mystery of Heroism    </w:t>
      </w:r>
      <w:r>
        <w:t xml:space="preserve">   Stephen Crane    </w:t>
      </w:r>
      <w:r>
        <w:t xml:space="preserve">   Owl Creek Bridge    </w:t>
      </w:r>
      <w:r>
        <w:t xml:space="preserve">   Frederick Douglas    </w:t>
      </w:r>
      <w:r>
        <w:t xml:space="preserve">   Civil war    </w:t>
      </w:r>
      <w:r>
        <w:t xml:space="preserve">   Realism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Realism</dc:title>
  <dcterms:created xsi:type="dcterms:W3CDTF">2021-10-11T15:17:29Z</dcterms:created>
  <dcterms:modified xsi:type="dcterms:W3CDTF">2021-10-11T15:17:29Z</dcterms:modified>
</cp:coreProperties>
</file>