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Rebellion de la riviere rouge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gagnant    </w:t>
      </w:r>
      <w:r>
        <w:t xml:space="preserve">   colonie    </w:t>
      </w:r>
      <w:r>
        <w:t xml:space="preserve">   provisoire    </w:t>
      </w:r>
      <w:r>
        <w:t xml:space="preserve">   gouvernement    </w:t>
      </w:r>
      <w:r>
        <w:t xml:space="preserve">   canada    </w:t>
      </w:r>
      <w:r>
        <w:t xml:space="preserve">   hbc    </w:t>
      </w:r>
      <w:r>
        <w:t xml:space="preserve">   riviererouge    </w:t>
      </w:r>
      <w:r>
        <w:t xml:space="preserve">   revolte    </w:t>
      </w:r>
      <w:r>
        <w:t xml:space="preserve">   rebellion    </w:t>
      </w:r>
      <w:r>
        <w:t xml:space="preserve">   rupertsland    </w:t>
      </w:r>
      <w:r>
        <w:t xml:space="preserve">   manitoba    </w:t>
      </w:r>
      <w:r>
        <w:t xml:space="preserve">   metis    </w:t>
      </w:r>
      <w:r>
        <w:t xml:space="preserve">   confederation    </w:t>
      </w:r>
      <w:r>
        <w:t xml:space="preserve">   johnamacdonald    </w:t>
      </w:r>
      <w:r>
        <w:t xml:space="preserve">   thomasscott    </w:t>
      </w:r>
      <w:r>
        <w:t xml:space="preserve">   Louisriel    </w:t>
      </w:r>
      <w:r>
        <w:t xml:space="preserve">   TRANSACTION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Rebellion de la riviere rouge</dc:title>
  <dcterms:created xsi:type="dcterms:W3CDTF">2021-10-11T15:17:21Z</dcterms:created>
  <dcterms:modified xsi:type="dcterms:W3CDTF">2021-10-11T15:17:21Z</dcterms:modified>
</cp:coreProperties>
</file>