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Recognizing Persuasive Devices RI.10.5 &amp; RI.10.6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Techniques used by authors to achieve particular effects, especially to persuade or influence.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author's goal or aim. Author's usually write to inform or explain, to portray a place, person, object, or event, to convince people to to accept a position and respond in some way, or to tell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author's use specifically throughout a text to organize ideas and claims.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Positions that author's take in regards to a given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writes from a specific point of view with a specific purpose in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vantage point , or perspective, from which a story is told.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Sentences, paragraphs, sections, etc., develop and refine the larger text structure and the overall aim of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claim is often backed with reasoned, logical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refers to the type of writing or speech that is intentionally persuasive.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text that is divided into structural segments (i.e. paragraphs, sentences, or sections).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author's choice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 of words in a sentence.</w:t>
            </w:r>
          </w:p>
        </w:tc>
      </w:tr>
    </w:tbl>
    <w:p>
      <w:pPr>
        <w:pStyle w:val="WordBankLarge"/>
      </w:pPr>
      <w:r>
        <w:t xml:space="preserve">   Argument    </w:t>
      </w:r>
      <w:r>
        <w:t xml:space="preserve">   claim    </w:t>
      </w:r>
      <w:r>
        <w:t xml:space="preserve">   Rhetoric    </w:t>
      </w:r>
      <w:r>
        <w:t xml:space="preserve">   Rhetorical Devices    </w:t>
      </w:r>
      <w:r>
        <w:t xml:space="preserve">   Point of View    </w:t>
      </w:r>
      <w:r>
        <w:t xml:space="preserve">   Purpose    </w:t>
      </w:r>
      <w:r>
        <w:t xml:space="preserve">   Developed    </w:t>
      </w:r>
      <w:r>
        <w:t xml:space="preserve">   Claims    </w:t>
      </w:r>
      <w:r>
        <w:t xml:space="preserve">   Text Structures    </w:t>
      </w:r>
      <w:r>
        <w:t xml:space="preserve">   Structural Segments    </w:t>
      </w:r>
      <w:r>
        <w:t xml:space="preserve">   Diction    </w:t>
      </w:r>
      <w:r>
        <w:t xml:space="preserve">   Syntax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Recognizing Persuasive Devices RI.10.5 &amp; RI.10.6</dc:title>
  <dcterms:created xsi:type="dcterms:W3CDTF">2021-10-11T15:18:59Z</dcterms:created>
  <dcterms:modified xsi:type="dcterms:W3CDTF">2021-10-11T15:18:59Z</dcterms:modified>
</cp:coreProperties>
</file>