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Reconstruction unit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who was an African-American educator of the late nineteenth and early twentieth centuries, who headed tuskegee institute, a college for African-Americans in Alabama</w:t>
            </w:r>
          </w:p>
          <w:p>
            <w:pPr>
              <w:keepLines/>
              <w:pStyle w:val="CluesTiny"/>
            </w:pPr>
            <w:r>
              <w:rPr>
                <w:b w:val="true"/>
                <w:bCs w:val="true"/>
              </w:rPr>
              <w:t xml:space="preserve">6. </w:t>
            </w:r>
            <w:r>
              <w:t xml:space="preserve">what was the first United states federal law to define citizenship and affirm that all citizens are equally protected by the law.</w:t>
            </w:r>
          </w:p>
          <w:p>
            <w:pPr>
              <w:keepLines/>
              <w:pStyle w:val="CluesTiny"/>
            </w:pPr>
            <w:r>
              <w:rPr>
                <w:b w:val="true"/>
                <w:bCs w:val="true"/>
              </w:rPr>
              <w:t xml:space="preserve">10. </w:t>
            </w:r>
            <w:r>
              <w:t xml:space="preserve">Who was an African-American social reformer, abolitionist, orator, writer, and statesman. </w:t>
            </w:r>
          </w:p>
          <w:p>
            <w:pPr>
              <w:keepLines/>
              <w:pStyle w:val="CluesTiny"/>
            </w:pPr>
            <w:r>
              <w:rPr>
                <w:b w:val="true"/>
                <w:bCs w:val="true"/>
              </w:rPr>
              <w:t xml:space="preserve">11. </w:t>
            </w:r>
            <w:r>
              <w:t xml:space="preserve">which Amendentment says that anyone born in the United states is a United states citizen.</w:t>
            </w:r>
          </w:p>
          <w:p>
            <w:pPr>
              <w:keepLines/>
              <w:pStyle w:val="CluesTiny"/>
            </w:pPr>
            <w:r>
              <w:rPr>
                <w:b w:val="true"/>
                <w:bCs w:val="true"/>
              </w:rPr>
              <w:t xml:space="preserve">12. </w:t>
            </w:r>
            <w:r>
              <w:t xml:space="preserve">who was An American sociologist, historian,civil rights activist , Pan-Africanist,Author,writer and editor</w:t>
            </w:r>
          </w:p>
          <w:p>
            <w:pPr>
              <w:keepLines/>
              <w:pStyle w:val="CluesTiny"/>
            </w:pPr>
            <w:r>
              <w:rPr>
                <w:b w:val="true"/>
                <w:bCs w:val="true"/>
              </w:rPr>
              <w:t xml:space="preserve">13. </w:t>
            </w:r>
            <w:r>
              <w:t xml:space="preserve">What is the unjust or prejudicial treatment of different categories of people or things, especially on the grounds of race, age, or sex.</w:t>
            </w:r>
          </w:p>
          <w:p>
            <w:pPr>
              <w:keepLines/>
              <w:pStyle w:val="CluesTiny"/>
            </w:pPr>
            <w:r>
              <w:rPr>
                <w:b w:val="true"/>
                <w:bCs w:val="true"/>
              </w:rPr>
              <w:t xml:space="preserve">14. </w:t>
            </w:r>
            <w:r>
              <w:t xml:space="preserve">As a result of Rice's fame,  by 1838 had become a pejorative expression meaning "Negro". When southern legislatures passed laws of racial segregation directed against blacks at the end of the 19th century,</w:t>
            </w:r>
          </w:p>
        </w:tc>
        <w:tc>
          <w:p>
            <w:pPr>
              <w:pStyle w:val="CluesTiny"/>
            </w:pPr>
            <w:r>
              <w:rPr>
                <w:b w:val="true"/>
                <w:bCs w:val="true"/>
              </w:rPr>
              <w:t xml:space="preserve">Down</w:t>
            </w:r>
          </w:p>
          <w:p>
            <w:pPr>
              <w:keepLines/>
              <w:pStyle w:val="CluesTiny"/>
            </w:pPr>
            <w:r>
              <w:rPr>
                <w:b w:val="true"/>
                <w:bCs w:val="true"/>
              </w:rPr>
              <w:t xml:space="preserve">1. </w:t>
            </w:r>
            <w:r>
              <w:t xml:space="preserve">what is a  action or state of setting someone or something apart from other people or things or being set apart.</w:t>
            </w:r>
          </w:p>
          <w:p>
            <w:pPr>
              <w:keepLines/>
              <w:pStyle w:val="CluesTiny"/>
            </w:pPr>
            <w:r>
              <w:rPr>
                <w:b w:val="true"/>
                <w:bCs w:val="true"/>
              </w:rPr>
              <w:t xml:space="preserve">2. </w:t>
            </w:r>
            <w:r>
              <w:t xml:space="preserve">which amendement says that their will be no slavery or involuntary servitude except as a punishment for a crime</w:t>
            </w:r>
          </w:p>
          <w:p>
            <w:pPr>
              <w:keepLines/>
              <w:pStyle w:val="CluesTiny"/>
            </w:pPr>
            <w:r>
              <w:rPr>
                <w:b w:val="true"/>
                <w:bCs w:val="true"/>
              </w:rPr>
              <w:t xml:space="preserve">3. </w:t>
            </w:r>
            <w:r>
              <w:t xml:space="preserve">which amendement says that you have the right to vote and it can not be denied by the united states </w:t>
            </w:r>
          </w:p>
          <w:p>
            <w:pPr>
              <w:keepLines/>
              <w:pStyle w:val="CluesTiny"/>
            </w:pPr>
            <w:r>
              <w:rPr>
                <w:b w:val="true"/>
                <w:bCs w:val="true"/>
              </w:rPr>
              <w:t xml:space="preserve">4. </w:t>
            </w:r>
            <w:r>
              <w:t xml:space="preserve">It  was a purported informal, unwritten deal that settled the intensely disputed 1876 U.S. presidential election. It resulted in the United States federal government pulling the last troops out of the South, and formally ended the Reconstruction Era.</w:t>
            </w:r>
          </w:p>
          <w:p>
            <w:pPr>
              <w:keepLines/>
              <w:pStyle w:val="CluesTiny"/>
            </w:pPr>
            <w:r>
              <w:rPr>
                <w:b w:val="true"/>
                <w:bCs w:val="true"/>
              </w:rPr>
              <w:t xml:space="preserve">7. </w:t>
            </w:r>
            <w:r>
              <w:t xml:space="preserve">who are people from the northern states who went to the south after the civil war to profit from reconstruction.</w:t>
            </w:r>
          </w:p>
          <w:p>
            <w:pPr>
              <w:keepLines/>
              <w:pStyle w:val="CluesTiny"/>
            </w:pPr>
            <w:r>
              <w:rPr>
                <w:b w:val="true"/>
                <w:bCs w:val="true"/>
              </w:rPr>
              <w:t xml:space="preserve">8. </w:t>
            </w:r>
            <w:r>
              <w:t xml:space="preserve">it was one of the most disputed presidential elections in American history. Samuel J. Tilden of New York outpolled Ohio's Rutherford B. Hayes in the popular vote, and had 184 electoral votes to Hayes' 165, with 20 votes uncounted.</w:t>
            </w:r>
          </w:p>
          <w:p>
            <w:pPr>
              <w:keepLines/>
              <w:pStyle w:val="CluesTiny"/>
            </w:pPr>
            <w:r>
              <w:rPr>
                <w:b w:val="true"/>
                <w:bCs w:val="true"/>
              </w:rPr>
              <w:t xml:space="preserve">9. </w:t>
            </w:r>
            <w:r>
              <w:t xml:space="preserve">What is the period 1865-77 following the civil war, during which the states of Confederecy were controlled by the federal goverment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unit crossword</dc:title>
  <dcterms:created xsi:type="dcterms:W3CDTF">2021-10-11T15:17:59Z</dcterms:created>
  <dcterms:modified xsi:type="dcterms:W3CDTF">2021-10-11T15:17:59Z</dcterms:modified>
</cp:coreProperties>
</file>