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withdrawals    </w:t>
      </w:r>
      <w:r>
        <w:t xml:space="preserve">   journal    </w:t>
      </w:r>
      <w:r>
        <w:t xml:space="preserve">   consequence    </w:t>
      </w:r>
      <w:r>
        <w:t xml:space="preserve">   addiction    </w:t>
      </w:r>
      <w:r>
        <w:t xml:space="preserve">   rehab    </w:t>
      </w:r>
      <w:r>
        <w:t xml:space="preserve">   boredom    </w:t>
      </w:r>
      <w:r>
        <w:t xml:space="preserve">   isolation    </w:t>
      </w:r>
      <w:r>
        <w:t xml:space="preserve">   codependency    </w:t>
      </w:r>
      <w:r>
        <w:t xml:space="preserve">   stinking thinking    </w:t>
      </w:r>
      <w:r>
        <w:t xml:space="preserve">   meditation    </w:t>
      </w:r>
      <w:r>
        <w:t xml:space="preserve">   mental health    </w:t>
      </w:r>
      <w:r>
        <w:t xml:space="preserve">   support    </w:t>
      </w:r>
      <w:r>
        <w:t xml:space="preserve">   therapy    </w:t>
      </w:r>
      <w:r>
        <w:t xml:space="preserve">   change    </w:t>
      </w:r>
      <w:r>
        <w:t xml:space="preserve">   substance use disorder    </w:t>
      </w:r>
      <w:r>
        <w:t xml:space="preserve">   resiliency    </w:t>
      </w:r>
      <w:r>
        <w:t xml:space="preserve">   hollistic    </w:t>
      </w:r>
      <w:r>
        <w:t xml:space="preserve">   wellness    </w:t>
      </w:r>
      <w:r>
        <w:t xml:space="preserve">   coping skills    </w:t>
      </w:r>
      <w:r>
        <w:t xml:space="preserve">   trigger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Search</dc:title>
  <dcterms:created xsi:type="dcterms:W3CDTF">2021-10-11T15:19:07Z</dcterms:created>
  <dcterms:modified xsi:type="dcterms:W3CDTF">2021-10-11T15:19:07Z</dcterms:modified>
</cp:coreProperties>
</file>