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Recreational Drugs 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marijuana    </w:t>
      </w:r>
      <w:r>
        <w:t xml:space="preserve">   nicotine    </w:t>
      </w:r>
      <w:r>
        <w:t xml:space="preserve">   caffine    </w:t>
      </w:r>
      <w:r>
        <w:t xml:space="preserve">   meth    </w:t>
      </w:r>
      <w:r>
        <w:t xml:space="preserve">   weed    </w:t>
      </w:r>
      <w:r>
        <w:t xml:space="preserve">   heroine    </w:t>
      </w:r>
      <w:r>
        <w:t xml:space="preserve">   canabis    </w:t>
      </w:r>
      <w:r>
        <w:t xml:space="preserve">   cocaine    </w:t>
      </w:r>
      <w:r>
        <w:t xml:space="preserve">   drugs    </w:t>
      </w:r>
      <w:r>
        <w:t xml:space="preserve">   recreational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Recreational Drugs science wordsearch</dc:title>
  <dcterms:created xsi:type="dcterms:W3CDTF">2021-10-11T15:19:43Z</dcterms:created>
  <dcterms:modified xsi:type="dcterms:W3CDTF">2021-10-11T15:19:43Z</dcterms:modified>
</cp:coreProperties>
</file>