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Recycling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recycling    </w:t>
      </w:r>
      <w:r>
        <w:t xml:space="preserve">   wood    </w:t>
      </w:r>
      <w:r>
        <w:t xml:space="preserve">   vehices    </w:t>
      </w:r>
      <w:r>
        <w:t xml:space="preserve">   textiles    </w:t>
      </w:r>
      <w:r>
        <w:t xml:space="preserve">   recyclingbanks    </w:t>
      </w:r>
      <w:r>
        <w:t xml:space="preserve">   printercartridges    </w:t>
      </w:r>
      <w:r>
        <w:t xml:space="preserve">   plastic    </w:t>
      </w:r>
      <w:r>
        <w:t xml:space="preserve">   paper    </w:t>
      </w:r>
      <w:r>
        <w:t xml:space="preserve">   oil    </w:t>
      </w:r>
      <w:r>
        <w:t xml:space="preserve">   paint    </w:t>
      </w:r>
      <w:r>
        <w:t xml:space="preserve">   mobiles    </w:t>
      </w:r>
      <w:r>
        <w:t xml:space="preserve">   metal    </w:t>
      </w:r>
      <w:r>
        <w:t xml:space="preserve">   glass    </w:t>
      </w:r>
      <w:r>
        <w:t xml:space="preserve">   furniture    </w:t>
      </w:r>
      <w:r>
        <w:t xml:space="preserve">   electricalequipment    </w:t>
      </w:r>
      <w:r>
        <w:t xml:space="preserve">   computers    </w:t>
      </w:r>
      <w:r>
        <w:t xml:space="preserve">   composting    </w:t>
      </w:r>
      <w:r>
        <w:t xml:space="preserve">   clinicalwaste    </w:t>
      </w:r>
      <w:r>
        <w:t xml:space="preserve">   buildingmaterials    </w:t>
      </w:r>
      <w:r>
        <w:t xml:space="preserve">   Batteries    </w:t>
      </w:r>
      <w:r>
        <w:t xml:space="preserve">   Asbestos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Scramble</dc:title>
  <dcterms:created xsi:type="dcterms:W3CDTF">2021-10-11T15:18:10Z</dcterms:created>
  <dcterms:modified xsi:type="dcterms:W3CDTF">2021-10-11T15:18:10Z</dcterms:modified>
</cp:coreProperties>
</file>