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Flag words List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has    </w:t>
      </w:r>
      <w:r>
        <w:t xml:space="preserve">   four    </w:t>
      </w:r>
      <w:r>
        <w:t xml:space="preserve">   come    </w:t>
      </w:r>
      <w:r>
        <w:t xml:space="preserve">   once    </w:t>
      </w:r>
      <w:r>
        <w:t xml:space="preserve">   want    </w:t>
      </w:r>
      <w:r>
        <w:t xml:space="preserve">   put    </w:t>
      </w:r>
      <w:r>
        <w:t xml:space="preserve">   also    </w:t>
      </w:r>
      <w:r>
        <w:t xml:space="preserve">   walk    </w:t>
      </w:r>
      <w:r>
        <w:t xml:space="preserve">   there    </w:t>
      </w:r>
      <w:r>
        <w:t xml:space="preserve">   all    </w:t>
      </w:r>
      <w:r>
        <w:t xml:space="preserve">   here    </w:t>
      </w:r>
      <w:r>
        <w:t xml:space="preserve">   one    </w:t>
      </w:r>
      <w:r>
        <w:t xml:space="preserve">   they    </w:t>
      </w:r>
      <w:r>
        <w:t xml:space="preserve">   do    </w:t>
      </w:r>
      <w:r>
        <w:t xml:space="preserve">   of    </w:t>
      </w:r>
      <w:r>
        <w:t xml:space="preserve">   are    </w:t>
      </w:r>
      <w:r>
        <w:t xml:space="preserve">   said    </w:t>
      </w:r>
      <w:r>
        <w:t xml:space="preserve">   was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Flag words List A</dc:title>
  <dcterms:created xsi:type="dcterms:W3CDTF">2021-10-11T15:20:46Z</dcterms:created>
  <dcterms:modified xsi:type="dcterms:W3CDTF">2021-10-11T15:20:46Z</dcterms:modified>
</cp:coreProperties>
</file>