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Socialist    </w:t>
      </w:r>
      <w:r>
        <w:t xml:space="preserve">   Landlord    </w:t>
      </w:r>
      <w:r>
        <w:t xml:space="preserve">   Fourolds    </w:t>
      </w:r>
      <w:r>
        <w:t xml:space="preserve">   Dazibao    </w:t>
      </w:r>
      <w:r>
        <w:t xml:space="preserve">   Bourgeois    </w:t>
      </w:r>
      <w:r>
        <w:t xml:space="preserve">   Redguards    </w:t>
      </w:r>
      <w:r>
        <w:t xml:space="preserve">   Ji-Li    </w:t>
      </w:r>
      <w:r>
        <w:t xml:space="preserve">   Family    </w:t>
      </w:r>
      <w:r>
        <w:t xml:space="preserve">   Communist    </w:t>
      </w:r>
      <w:r>
        <w:t xml:space="preserve">   Chairman Mao    </w:t>
      </w:r>
      <w:r>
        <w:t xml:space="preserve">   Educable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Word Search</dc:title>
  <dcterms:created xsi:type="dcterms:W3CDTF">2021-10-11T15:21:04Z</dcterms:created>
  <dcterms:modified xsi:type="dcterms:W3CDTF">2021-10-11T15:21:04Z</dcterms:modified>
</cp:coreProperties>
</file>