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Reflection of Meaning and Interpretation/Reframe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behavioral theory with an emphasis is on sequences of behaviors and thinking and what happens to the client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Sifting through our interior and exterior experiences to determine their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useful way to discover the background of a client's meaning-making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Theory where individuals are dependent on unconscious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Provides another frame of reference for considering problems or 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Reveals new perspectives and new ways of thinking beneath what a client says or does.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theory which features decision making and thinking about the process of making decisions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goal is to help the client find the story that builds on their strengths and helps them find deeper meanings and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Meanings are close to core client experiencing. Encourage clients to explore their own meanings and values in more depth from their own perspective. Questions to elicit meaning are often a vital first step.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Associated with the Native American Indian, Dene, and Australian traditions.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Either explicit or implicit, may underlie mixed and confused feelings expressed by the client.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Become clear through your careful listening and questions designed to elicit meaning issues from the client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person is situated in a cultural or environmental context and social workers need to help clients interpret and reframe their 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Brief methods seek to help clients find quick ways to reach their central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 or more ideas are brought together, providing the client with new insight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Meaning, value, reasons, intent,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Author of the book "Man's Search for Meaning"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more systematic approach to meaning and purpose.</w:t>
            </w:r>
          </w:p>
        </w:tc>
      </w:tr>
    </w:tbl>
    <w:p>
      <w:pPr>
        <w:pStyle w:val="WordBankLarge"/>
      </w:pPr>
      <w:r>
        <w:t xml:space="preserve">   Reflection of Meaning    </w:t>
      </w:r>
      <w:r>
        <w:t xml:space="preserve">   Interpretation    </w:t>
      </w:r>
      <w:r>
        <w:t xml:space="preserve">   Discernment    </w:t>
      </w:r>
      <w:r>
        <w:t xml:space="preserve">   Linking    </w:t>
      </w:r>
      <w:r>
        <w:t xml:space="preserve">   Storytelling    </w:t>
      </w:r>
      <w:r>
        <w:t xml:space="preserve">   Implicit meanings    </w:t>
      </w:r>
      <w:r>
        <w:t xml:space="preserve">   Key words    </w:t>
      </w:r>
      <w:r>
        <w:t xml:space="preserve">   Conflicting values    </w:t>
      </w:r>
      <w:r>
        <w:t xml:space="preserve">   Discernment    </w:t>
      </w:r>
      <w:r>
        <w:t xml:space="preserve">   Vision quest    </w:t>
      </w:r>
      <w:r>
        <w:t xml:space="preserve">   Frankl    </w:t>
      </w:r>
      <w:r>
        <w:t xml:space="preserve">   Reframe    </w:t>
      </w:r>
      <w:r>
        <w:t xml:space="preserve">   Decisional    </w:t>
      </w:r>
      <w:r>
        <w:t xml:space="preserve">   Person-centered    </w:t>
      </w:r>
      <w:r>
        <w:t xml:space="preserve">   Solution-focused    </w:t>
      </w:r>
      <w:r>
        <w:t xml:space="preserve">   Cognitive    </w:t>
      </w:r>
      <w:r>
        <w:t xml:space="preserve">   Psychodynamic    </w:t>
      </w:r>
      <w:r>
        <w:t xml:space="preserve">   Multicultural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Reflection of Meaning and Interpretation/Reframe</dc:title>
  <dcterms:created xsi:type="dcterms:W3CDTF">2021-10-11T15:20:46Z</dcterms:created>
  <dcterms:modified xsi:type="dcterms:W3CDTF">2021-10-11T15:20:46Z</dcterms:modified>
</cp:coreProperties>
</file>