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Reflexivos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worry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wash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comb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 bathe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to get dressed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to feel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to lay 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to get ready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to stay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to brush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shower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wake 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get 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take off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put on makeup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shave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fall asleep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to dry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to go "right away"</w:t>
            </w:r>
          </w:p>
        </w:tc>
      </w:tr>
    </w:tbl>
    <w:p>
      <w:pPr>
        <w:pStyle w:val="WordBankMedium"/>
      </w:pPr>
      <w:r>
        <w:t xml:space="preserve">   vestirse    </w:t>
      </w:r>
      <w:r>
        <w:t xml:space="preserve">   acostarse    </w:t>
      </w:r>
      <w:r>
        <w:t xml:space="preserve">   ducharse    </w:t>
      </w:r>
      <w:r>
        <w:t xml:space="preserve">   arreglarse    </w:t>
      </w:r>
      <w:r>
        <w:t xml:space="preserve">   despertarse    </w:t>
      </w:r>
      <w:r>
        <w:t xml:space="preserve">   cepillarse    </w:t>
      </w:r>
      <w:r>
        <w:t xml:space="preserve">   afeitarse    </w:t>
      </w:r>
      <w:r>
        <w:t xml:space="preserve">   irse    </w:t>
      </w:r>
      <w:r>
        <w:t xml:space="preserve">   sentirse    </w:t>
      </w:r>
      <w:r>
        <w:t xml:space="preserve">   levantarse    </w:t>
      </w:r>
      <w:r>
        <w:t xml:space="preserve">   bañarse    </w:t>
      </w:r>
      <w:r>
        <w:t xml:space="preserve">   lavarse    </w:t>
      </w:r>
      <w:r>
        <w:t xml:space="preserve">   dormirse    </w:t>
      </w:r>
      <w:r>
        <w:t xml:space="preserve">   peinarse    </w:t>
      </w:r>
      <w:r>
        <w:t xml:space="preserve">   maquillarse    </w:t>
      </w:r>
      <w:r>
        <w:t xml:space="preserve">   quitarse    </w:t>
      </w:r>
      <w:r>
        <w:t xml:space="preserve">   quedarse    </w:t>
      </w:r>
      <w:r>
        <w:t xml:space="preserve">   secarse    </w:t>
      </w:r>
      <w:r>
        <w:t xml:space="preserve">   preocuparse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Reflexivos</dc:title>
  <dcterms:created xsi:type="dcterms:W3CDTF">2021-10-11T15:21:46Z</dcterms:created>
  <dcterms:modified xsi:type="dcterms:W3CDTF">2021-10-11T15:21:46Z</dcterms:modified>
</cp:coreProperties>
</file>