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Refugees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aleppo    </w:t>
      </w:r>
      <w:r>
        <w:t xml:space="preserve">   damascus    </w:t>
      </w:r>
      <w:r>
        <w:t xml:space="preserve">   asylum    </w:t>
      </w:r>
      <w:r>
        <w:t xml:space="preserve">   escaping    </w:t>
      </w:r>
      <w:r>
        <w:t xml:space="preserve">   fleeing    </w:t>
      </w:r>
      <w:r>
        <w:t xml:space="preserve">   destruction    </w:t>
      </w:r>
      <w:r>
        <w:t xml:space="preserve">   bombing    </w:t>
      </w:r>
      <w:r>
        <w:t xml:space="preserve">   refugees    </w:t>
      </w:r>
      <w:r>
        <w:t xml:space="preserve">   syria    </w:t>
      </w:r>
      <w:r>
        <w:t xml:space="preserve">   fear    </w:t>
      </w:r>
      <w:r>
        <w:t xml:space="preserve">   war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Refugees</dc:title>
  <dcterms:created xsi:type="dcterms:W3CDTF">2021-10-11T15:22:57Z</dcterms:created>
  <dcterms:modified xsi:type="dcterms:W3CDTF">2021-10-11T15:22:57Z</dcterms:modified>
</cp:coreProperties>
</file>