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Register of Deed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contractors lien    </w:t>
      </w:r>
      <w:r>
        <w:t xml:space="preserve">   surveyor    </w:t>
      </w:r>
      <w:r>
        <w:t xml:space="preserve">   ucc    </w:t>
      </w:r>
      <w:r>
        <w:t xml:space="preserve">   instrument number    </w:t>
      </w:r>
      <w:r>
        <w:t xml:space="preserve">   page    </w:t>
      </w:r>
      <w:r>
        <w:t xml:space="preserve">   book    </w:t>
      </w:r>
      <w:r>
        <w:t xml:space="preserve">   plat    </w:t>
      </w:r>
      <w:r>
        <w:t xml:space="preserve">   mechanicslien    </w:t>
      </w:r>
      <w:r>
        <w:t xml:space="preserve">   powerofattorney    </w:t>
      </w:r>
      <w:r>
        <w:t xml:space="preserve">   rescission    </w:t>
      </w:r>
      <w:r>
        <w:t xml:space="preserve">   acknowledgement    </w:t>
      </w:r>
      <w:r>
        <w:t xml:space="preserve">   witnesses probate    </w:t>
      </w:r>
      <w:r>
        <w:t xml:space="preserve">   modification    </w:t>
      </w:r>
      <w:r>
        <w:t xml:space="preserve">   lease    </w:t>
      </w:r>
      <w:r>
        <w:t xml:space="preserve">   assignmentofleases    </w:t>
      </w:r>
      <w:r>
        <w:t xml:space="preserve">   notary    </w:t>
      </w:r>
      <w:r>
        <w:t xml:space="preserve">   contractofsale    </w:t>
      </w:r>
      <w:r>
        <w:t xml:space="preserve">   derivation    </w:t>
      </w:r>
      <w:r>
        <w:t xml:space="preserve">   satisfaction    </w:t>
      </w:r>
      <w:r>
        <w:t xml:space="preserve">   mortgage    </w:t>
      </w:r>
      <w:r>
        <w:t xml:space="preserve">   deed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Deed terms</dc:title>
  <dcterms:created xsi:type="dcterms:W3CDTF">2021-10-11T15:21:57Z</dcterms:created>
  <dcterms:modified xsi:type="dcterms:W3CDTF">2021-10-11T15:21:57Z</dcterms:modified>
</cp:coreProperties>
</file>