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Chapters 36-39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listening for God’s call in our lives and distinguishing between good and bad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Mass that includes the Consecration of the  bread and wine. Eucharistic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prayer book that contains the prayers for the Liturgy of the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blessing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prayer, taught by Jesus himself, that is considered by the Church to be a summary of the Gospel.  Lord’s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prayer in which one meditates before the Blessed Sacrament.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official, nonsacramental daily prayer of the Catholic Church.  Liturgy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fallen angel or spirit of evil who is the enemy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custom of taking the Eucharist from the tabernacle and placing it in a special vessel called a monstrance.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Eucharist.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special vessel designed to hold a host and make it visible for Eucharistic Adoration.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prayer in which one asks God for help and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 on behalf of another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God-given virtues of faith, hope and love. theological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receptacle in a church in which the Eucharist is reserved for Communion for the sick and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Invitations or enticements to commit an unwise or immoral act that often include a promise of a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 given to the Church, in the name of Jesus Christ, to free or protect a person or object from the power of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meditative prayer, usually focused on a passage from Scripture. lectio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prayer of glory and praise to one God in three Divine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coming of Christ, when his Kingdom will be fully established.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Sacrament    </w:t>
      </w:r>
      <w:r>
        <w:t xml:space="preserve">   monstrance    </w:t>
      </w:r>
      <w:r>
        <w:t xml:space="preserve">   Hours    </w:t>
      </w:r>
      <w:r>
        <w:t xml:space="preserve">   Parousia    </w:t>
      </w:r>
      <w:r>
        <w:t xml:space="preserve">   virtues    </w:t>
      </w:r>
      <w:r>
        <w:t xml:space="preserve">   Benediction    </w:t>
      </w:r>
      <w:r>
        <w:t xml:space="preserve">   breviary    </w:t>
      </w:r>
      <w:r>
        <w:t xml:space="preserve">   divina    </w:t>
      </w:r>
      <w:r>
        <w:t xml:space="preserve">   exposition    </w:t>
      </w:r>
      <w:r>
        <w:t xml:space="preserve">   exorcism    </w:t>
      </w:r>
      <w:r>
        <w:t xml:space="preserve">   tabernacle    </w:t>
      </w:r>
      <w:r>
        <w:t xml:space="preserve">   petition    </w:t>
      </w:r>
      <w:r>
        <w:t xml:space="preserve">   intercession    </w:t>
      </w:r>
      <w:r>
        <w:t xml:space="preserve">   adoration    </w:t>
      </w:r>
      <w:r>
        <w:t xml:space="preserve">   doxology    </w:t>
      </w:r>
      <w:r>
        <w:t xml:space="preserve">   Prayer    </w:t>
      </w:r>
      <w:r>
        <w:t xml:space="preserve">   discernment    </w:t>
      </w:r>
      <w:r>
        <w:t xml:space="preserve">   temptations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Chapters 36-39</dc:title>
  <dcterms:created xsi:type="dcterms:W3CDTF">2021-11-17T03:30:59Z</dcterms:created>
  <dcterms:modified xsi:type="dcterms:W3CDTF">2021-11-17T03:30:59Z</dcterms:modified>
</cp:coreProperties>
</file>