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Vocab Chapters 4-8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Torah    </w:t>
      </w:r>
      <w:r>
        <w:t xml:space="preserve">   modesty    </w:t>
      </w:r>
      <w:r>
        <w:t xml:space="preserve">   temptation    </w:t>
      </w:r>
      <w:r>
        <w:t xml:space="preserve">   stealing    </w:t>
      </w:r>
      <w:r>
        <w:t xml:space="preserve">   cursing    </w:t>
      </w:r>
      <w:r>
        <w:t xml:space="preserve">   reverence    </w:t>
      </w:r>
      <w:r>
        <w:t xml:space="preserve">   idolatry    </w:t>
      </w:r>
      <w:r>
        <w:t xml:space="preserve">   Gentiles    </w:t>
      </w:r>
      <w:r>
        <w:t xml:space="preserve">   greed    </w:t>
      </w:r>
      <w:r>
        <w:t xml:space="preserve">   temperance    </w:t>
      </w:r>
      <w:r>
        <w:t xml:space="preserve">   lie    </w:t>
      </w:r>
      <w:r>
        <w:t xml:space="preserve">   charity    </w:t>
      </w:r>
      <w:r>
        <w:t xml:space="preserve">   perjury    </w:t>
      </w:r>
      <w:r>
        <w:t xml:space="preserve">   sacred    </w:t>
      </w:r>
      <w:r>
        <w:t xml:space="preserve">   scribes    </w:t>
      </w:r>
      <w:r>
        <w:t xml:space="preserve">   poor in spirit    </w:t>
      </w:r>
      <w:r>
        <w:t xml:space="preserve">   pure of heart    </w:t>
      </w:r>
      <w:r>
        <w:t xml:space="preserve">   covet    </w:t>
      </w:r>
      <w:r>
        <w:t xml:space="preserve">   justice    </w:t>
      </w:r>
      <w:r>
        <w:t xml:space="preserve">   adultery    </w:t>
      </w:r>
      <w:r>
        <w:t xml:space="preserve">   atheism    </w:t>
      </w:r>
      <w:r>
        <w:t xml:space="preserve">   Shema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 Chapters 4-8</dc:title>
  <dcterms:created xsi:type="dcterms:W3CDTF">2021-10-11T15:23:45Z</dcterms:created>
  <dcterms:modified xsi:type="dcterms:W3CDTF">2021-10-11T15:23:45Z</dcterms:modified>
</cp:coreProperties>
</file>