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in Medieval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Urban II    </w:t>
      </w:r>
      <w:r>
        <w:t xml:space="preserve">   Wailing Wall    </w:t>
      </w:r>
      <w:r>
        <w:t xml:space="preserve">   Ascend    </w:t>
      </w:r>
      <w:r>
        <w:t xml:space="preserve">   Dome of the Rock    </w:t>
      </w:r>
      <w:r>
        <w:t xml:space="preserve">   Jerusalem    </w:t>
      </w:r>
      <w:r>
        <w:t xml:space="preserve">   King Richard    </w:t>
      </w:r>
      <w:r>
        <w:t xml:space="preserve">   Saladin    </w:t>
      </w:r>
      <w:r>
        <w:t xml:space="preserve">   Crusades    </w:t>
      </w:r>
      <w:r>
        <w:t xml:space="preserve">   Heaven    </w:t>
      </w:r>
      <w:r>
        <w:t xml:space="preserve">   Pope    </w:t>
      </w:r>
      <w:r>
        <w:t xml:space="preserve">   Archbishop    </w:t>
      </w:r>
      <w:r>
        <w:t xml:space="preserve">   Mass    </w:t>
      </w:r>
      <w:r>
        <w:t xml:space="preserve">   Tithe    </w:t>
      </w:r>
      <w:r>
        <w:t xml:space="preserve">   Convents    </w:t>
      </w:r>
      <w:r>
        <w:t xml:space="preserve">   Monasteries    </w:t>
      </w:r>
      <w:r>
        <w:t xml:space="preserve">   Canterbury    </w:t>
      </w:r>
      <w:r>
        <w:t xml:space="preserve">   Church    </w:t>
      </w:r>
      <w:r>
        <w:t xml:space="preserve">   Islam    </w:t>
      </w:r>
      <w:r>
        <w:t xml:space="preserve">   Judaism    </w:t>
      </w:r>
      <w:r>
        <w:t xml:space="preserve">   Christian    </w:t>
      </w:r>
      <w:r>
        <w:t xml:space="preserve">   Priest    </w:t>
      </w:r>
      <w:r>
        <w:t xml:space="preserve">   Nun    </w:t>
      </w:r>
      <w:r>
        <w:t xml:space="preserve">   Monk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in Medieval England</dc:title>
  <dcterms:created xsi:type="dcterms:W3CDTF">2021-11-19T03:35:50Z</dcterms:created>
  <dcterms:modified xsi:type="dcterms:W3CDTF">2021-11-19T03:35:50Z</dcterms:modified>
</cp:coreProperties>
</file>