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Experiences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Swinburne    </w:t>
      </w:r>
      <w:r>
        <w:t xml:space="preserve">   William James    </w:t>
      </w:r>
      <w:r>
        <w:t xml:space="preserve">   Walter Stace    </w:t>
      </w:r>
      <w:r>
        <w:t xml:space="preserve">   extrovertive    </w:t>
      </w:r>
      <w:r>
        <w:t xml:space="preserve">   introvertive    </w:t>
      </w:r>
      <w:r>
        <w:t xml:space="preserve">   corporeal    </w:t>
      </w:r>
      <w:r>
        <w:t xml:space="preserve">   imaginative    </w:t>
      </w:r>
      <w:r>
        <w:t xml:space="preserve">   intellectual    </w:t>
      </w:r>
      <w:r>
        <w:t xml:space="preserve">   Holy    </w:t>
      </w:r>
      <w:r>
        <w:t xml:space="preserve">   mystical    </w:t>
      </w:r>
      <w:r>
        <w:t xml:space="preserve">   numinous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Experiences</dc:title>
  <dcterms:created xsi:type="dcterms:W3CDTF">2021-10-11T15:25:33Z</dcterms:created>
  <dcterms:modified xsi:type="dcterms:W3CDTF">2021-10-11T15:25:33Z</dcterms:modified>
</cp:coreProperties>
</file>