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Remain Loyal to Jehovah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Small"/>
      </w:pPr>
      <w:r>
        <w:t xml:space="preserve">   bible    </w:t>
      </w:r>
      <w:r>
        <w:t xml:space="preserve">   drama    </w:t>
      </w:r>
      <w:r>
        <w:t xml:space="preserve">   faith    </w:t>
      </w:r>
      <w:r>
        <w:t xml:space="preserve">   jehovah    </w:t>
      </w:r>
      <w:r>
        <w:t xml:space="preserve">   love    </w:t>
      </w:r>
      <w:r>
        <w:t xml:space="preserve">   loyal    </w:t>
      </w:r>
      <w:r>
        <w:t xml:space="preserve">   music    </w:t>
      </w:r>
      <w:r>
        <w:t xml:space="preserve">   prayer    </w:t>
      </w:r>
      <w:r>
        <w:t xml:space="preserve">   remain    </w:t>
      </w:r>
      <w:r>
        <w:t xml:space="preserve">   video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Remain Loyal to Jehovah</dc:title>
  <dcterms:created xsi:type="dcterms:W3CDTF">2021-10-11T15:24:23Z</dcterms:created>
  <dcterms:modified xsi:type="dcterms:W3CDTF">2021-10-11T15:24:23Z</dcterms:modified>
</cp:coreProperties>
</file>