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 day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remembrance day    </w:t>
      </w:r>
      <w:r>
        <w:t xml:space="preserve">   rosemary    </w:t>
      </w:r>
      <w:r>
        <w:t xml:space="preserve">   war memorial    </w:t>
      </w:r>
      <w:r>
        <w:t xml:space="preserve">   medals    </w:t>
      </w:r>
      <w:r>
        <w:t xml:space="preserve">   march    </w:t>
      </w:r>
      <w:r>
        <w:t xml:space="preserve">   soldier    </w:t>
      </w:r>
      <w:r>
        <w:t xml:space="preserve">   wreath    </w:t>
      </w:r>
      <w:r>
        <w:t xml:space="preserve">   bugle    </w:t>
      </w:r>
      <w:r>
        <w:t xml:space="preserve">   minute silence    </w:t>
      </w:r>
      <w:r>
        <w:t xml:space="preserve">   November    </w:t>
      </w:r>
      <w:r>
        <w:t xml:space="preserve">   eleventh    </w:t>
      </w:r>
      <w:r>
        <w:t xml:space="preserve">   poppy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 find a word</dc:title>
  <dcterms:created xsi:type="dcterms:W3CDTF">2021-10-11T15:26:02Z</dcterms:created>
  <dcterms:modified xsi:type="dcterms:W3CDTF">2021-10-11T15:26:02Z</dcterms:modified>
</cp:coreProperties>
</file>