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Artists and Bold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another German artist that was influenced by Durer?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artist's favorite subject was the Madonna and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crossword's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"no place" mean in Greek?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synonym of worldly?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best known Christian humanist?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great Flemish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arguably the most famous German Renaissance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artist help build Michelangelo a human body sculptor?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craftsman from Germany that developed a printing press?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huge movement that focused on human potential and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female artist to have an international reputation?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arguably the greatest sculptor, poet, architect, and painter of the Renaissance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most famous writer of the Elizabethan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another accomplished female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artist brought Flemish painting to its peak at around 1550?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artist who had the nickname of a true "Renaissance Man"?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language did Dante write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famous technique that Renaissance painters used in their artwork?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financial support to the Renaissance artists?</w:t>
            </w:r>
          </w:p>
        </w:tc>
      </w:tr>
    </w:tbl>
    <w:p>
      <w:pPr>
        <w:pStyle w:val="WordBankLarge"/>
      </w:pPr>
      <w:r>
        <w:t xml:space="preserve">   Renaissance    </w:t>
      </w:r>
      <w:r>
        <w:t xml:space="preserve">   Humanism    </w:t>
      </w:r>
      <w:r>
        <w:t xml:space="preserve">   Secular    </w:t>
      </w:r>
      <w:r>
        <w:t xml:space="preserve">   Patrons    </w:t>
      </w:r>
      <w:r>
        <w:t xml:space="preserve">   Perspective    </w:t>
      </w:r>
      <w:r>
        <w:t xml:space="preserve">   Michelangelo Buonarrotti    </w:t>
      </w:r>
      <w:r>
        <w:t xml:space="preserve">   Donatello    </w:t>
      </w:r>
      <w:r>
        <w:t xml:space="preserve">   Leonardo da Vinci    </w:t>
      </w:r>
      <w:r>
        <w:t xml:space="preserve">   Raphael Sanzio    </w:t>
      </w:r>
      <w:r>
        <w:t xml:space="preserve">   Anguissola    </w:t>
      </w:r>
      <w:r>
        <w:t xml:space="preserve">   Gentileschi    </w:t>
      </w:r>
      <w:r>
        <w:t xml:space="preserve">   Vernacular    </w:t>
      </w:r>
      <w:r>
        <w:t xml:space="preserve">   Albrecht Durer    </w:t>
      </w:r>
      <w:r>
        <w:t xml:space="preserve">   Hans Holbein    </w:t>
      </w:r>
      <w:r>
        <w:t xml:space="preserve">   Jan van Eyck    </w:t>
      </w:r>
      <w:r>
        <w:t xml:space="preserve">   Utopia    </w:t>
      </w:r>
      <w:r>
        <w:t xml:space="preserve">   William Shakespeare    </w:t>
      </w:r>
      <w:r>
        <w:t xml:space="preserve">   Johann Gutenberg    </w:t>
      </w:r>
      <w:r>
        <w:t xml:space="preserve">   Desiderius Erasmus    </w:t>
      </w:r>
      <w:r>
        <w:t xml:space="preserve">   Pieter Bruegel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Artists and Bold Words</dc:title>
  <dcterms:created xsi:type="dcterms:W3CDTF">2021-10-11T15:25:49Z</dcterms:created>
  <dcterms:modified xsi:type="dcterms:W3CDTF">2021-10-11T15:25:49Z</dcterms:modified>
</cp:coreProperties>
</file>