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Renaissance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filippo brunelleschi    </w:t>
      </w:r>
      <w:r>
        <w:t xml:space="preserve">   renaissance    </w:t>
      </w:r>
      <w:r>
        <w:t xml:space="preserve">   semi circles    </w:t>
      </w:r>
      <w:r>
        <w:t xml:space="preserve">   columns    </w:t>
      </w:r>
      <w:r>
        <w:t xml:space="preserve">   microscope    </w:t>
      </w:r>
      <w:r>
        <w:t xml:space="preserve">   humanism    </w:t>
      </w:r>
      <w:r>
        <w:t xml:space="preserve">   printing press    </w:t>
      </w:r>
      <w:r>
        <w:t xml:space="preserve">   architecture    </w:t>
      </w:r>
      <w:r>
        <w:t xml:space="preserve">   hans janssen    </w:t>
      </w:r>
      <w:r>
        <w:t xml:space="preserve">   hans lippershey    </w:t>
      </w:r>
      <w:r>
        <w:t xml:space="preserve">   flush toilet    </w:t>
      </w:r>
      <w:r>
        <w:t xml:space="preserve">   wearable eyeglasses    </w:t>
      </w:r>
      <w:r>
        <w:t xml:space="preserve">   domes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Word Search</dc:title>
  <dcterms:created xsi:type="dcterms:W3CDTF">2021-10-11T15:26:33Z</dcterms:created>
  <dcterms:modified xsi:type="dcterms:W3CDTF">2021-10-11T15:26:33Z</dcterms:modified>
</cp:coreProperties>
</file>