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renewable because they come from natural sources that can be easily replenished.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solar and wind industries create many_______ and is very beneficial for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was one of the earliest forms of power generators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__________can be placed on the sea floor where there is strong tidal flow to convert 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biofuel made from sugar cane and corn that is cleaner than burning gasoline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greenhouse gases trap eat in the __________ that would otherwise escape into space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efficient source of energy is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Because of the extra heat trapped in the atmosphere, the earth's temperature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than half of renewable energy sources are devoted to producing ______________.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wind turbine converts the winds __________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were the very first to use geothermal energy to heat their homes, with warm air moving under floors and inside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Because of the extra heat trapped in the atmosphere, the earth's temperature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wind turbine can produce energy for _________ homes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 heat from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source that converts sunlight into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biomass  is the __________ and most used renewable energy source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are not a renewable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a form of energy derived from fast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sometimes effect the population of local wildlife (kills birds)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usually use coal as fuel, which emits fossil fuels.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renewable energy is usually very____________, we resort to using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___________generates heat to produce steam, which is used by a turbine generator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contains stored energy from the sun and converts it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renewable sources accounted for about __________of U.S. electricity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compressed natural gas is made by compressing to less than 1% of its__________</w:t>
            </w:r>
          </w:p>
        </w:tc>
      </w:tr>
    </w:tbl>
    <w:p>
      <w:pPr>
        <w:pStyle w:val="WordBankLarge"/>
      </w:pPr>
      <w:r>
        <w:t xml:space="preserve">   kinetic energy    </w:t>
      </w:r>
      <w:r>
        <w:t xml:space="preserve">   hydropower    </w:t>
      </w:r>
      <w:r>
        <w:t xml:space="preserve">   fossil fuels     </w:t>
      </w:r>
      <w:r>
        <w:t xml:space="preserve">   expensive    </w:t>
      </w:r>
      <w:r>
        <w:t xml:space="preserve">   nuclear energy    </w:t>
      </w:r>
      <w:r>
        <w:t xml:space="preserve">   wind turbines     </w:t>
      </w:r>
      <w:r>
        <w:t xml:space="preserve">   power plants     </w:t>
      </w:r>
      <w:r>
        <w:t xml:space="preserve">   biomass     </w:t>
      </w:r>
      <w:r>
        <w:t xml:space="preserve">   tidal turbines     </w:t>
      </w:r>
      <w:r>
        <w:t xml:space="preserve">   geothermal energy    </w:t>
      </w:r>
      <w:r>
        <w:t xml:space="preserve">   volume    </w:t>
      </w:r>
      <w:r>
        <w:t xml:space="preserve">   Ethanol     </w:t>
      </w:r>
      <w:r>
        <w:t xml:space="preserve">   solar power     </w:t>
      </w:r>
      <w:r>
        <w:t xml:space="preserve">   renewable energy    </w:t>
      </w:r>
      <w:r>
        <w:t xml:space="preserve">   water wheel    </w:t>
      </w:r>
      <w:r>
        <w:t xml:space="preserve">   jobs    </w:t>
      </w:r>
      <w:r>
        <w:t xml:space="preserve">   sun    </w:t>
      </w:r>
      <w:r>
        <w:t xml:space="preserve">   electricity    </w:t>
      </w:r>
      <w:r>
        <w:t xml:space="preserve">   ten percent    </w:t>
      </w:r>
      <w:r>
        <w:t xml:space="preserve">   atmosphere    </w:t>
      </w:r>
      <w:r>
        <w:t xml:space="preserve">   rising     </w:t>
      </w:r>
      <w:r>
        <w:t xml:space="preserve">   rising     </w:t>
      </w:r>
      <w:r>
        <w:t xml:space="preserve">   largest    </w:t>
      </w:r>
      <w:r>
        <w:t xml:space="preserve">   three hundred    </w:t>
      </w:r>
      <w:r>
        <w:t xml:space="preserve">    Romans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</dc:title>
  <dcterms:created xsi:type="dcterms:W3CDTF">2021-10-11T15:26:59Z</dcterms:created>
  <dcterms:modified xsi:type="dcterms:W3CDTF">2021-10-11T15:26:59Z</dcterms:modified>
</cp:coreProperties>
</file>