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Reproductive System</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c>
          <w:tcPr>
            <w:tcBorders>
              <w:top w:val="single"/>
              <w:bottom w:val="single"/>
              <w:left w:val="single"/>
              <w:right w:val="single"/>
            </w:tcBorders>
            <w:vAlign w:val="top"/>
          </w:tcPr>
          <w:p>
            <w:pPr>
              <w:pStyle w:val="CrossgridSmall"/>
            </w:pPr>
            <w:r>
              <w:t xml:space="preserve">2</w:t>
            </w:r>
          </w:p>
        </w:tc>
        <w:tc>
          <w:p/>
        </w:tc>
        <w:tc>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4</w:t>
            </w:r>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5</w:t>
            </w:r>
          </w:p>
        </w:tc>
        <w:tc>
          <w:p/>
        </w:tc>
        <w:tc>
          <w:tcPr>
            <w:tcBorders>
              <w:top w:val="single"/>
              <w:bottom w:val="single"/>
              <w:left w:val="single"/>
              <w:right w:val="single"/>
            </w:tcBorders>
            <w:vAlign w:val="top"/>
          </w:tcPr>
          <w:p>
            <w:pPr>
              <w:pStyle w:val="CrossgridSmall"/>
            </w:pPr>
            <w:r>
              <w:t xml:space="preserve">6</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7</w:t>
            </w: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p/>
        </w:tc>
        <w:tc>
          <w:tcPr>
            <w:tcBorders>
              <w:top w:val="single"/>
              <w:bottom w:val="single"/>
              <w:left w:val="single"/>
              <w:right w:val="single"/>
            </w:tcBorders>
            <w:vAlign w:val="top"/>
          </w:tcPr>
          <w:p>
            <w:pPr>
              <w:pStyle w:val="CrossgridSmall"/>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4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r>
      <w:tr>
        <w:trPr>
          <w:trHeight w:val="4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Small"/>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400" w:hRule="atLeast"/>
        </w:trPr>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r>
      <w:tr>
        <w:trPr>
          <w:trHeight w:val="4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a surgical instrument used to examine the vagina and the cervix of the uterus.</w:t>
            </w:r>
          </w:p>
          <w:p>
            <w:pPr>
              <w:keepLines/>
              <w:pStyle w:val="CluesTiny"/>
            </w:pPr>
            <w:r>
              <w:rPr>
                <w:b w:val="true"/>
                <w:bCs w:val="true"/>
              </w:rPr>
              <w:t xml:space="preserve">8. </w:t>
            </w:r>
            <w:r>
              <w:t xml:space="preserve">inflammation of a blood vessel.</w:t>
            </w:r>
          </w:p>
          <w:p>
            <w:pPr>
              <w:keepLines/>
              <w:pStyle w:val="CluesTiny"/>
            </w:pPr>
            <w:r>
              <w:rPr>
                <w:b w:val="true"/>
                <w:bCs w:val="true"/>
              </w:rPr>
              <w:t xml:space="preserve">10. </w:t>
            </w:r>
            <w:r>
              <w:t xml:space="preserve">A diploid cell from which an egg or ovum develops by meiosis.</w:t>
            </w:r>
          </w:p>
          <w:p>
            <w:pPr>
              <w:keepLines/>
              <w:pStyle w:val="CluesTiny"/>
            </w:pPr>
            <w:r>
              <w:rPr>
                <w:b w:val="true"/>
                <w:bCs w:val="true"/>
              </w:rPr>
              <w:t xml:space="preserve">11. </w:t>
            </w:r>
            <w:r>
              <w:t xml:space="preserve">occurring in an abnormal position or in an unusual manner or form ectopic lesions.</w:t>
            </w:r>
          </w:p>
          <w:p>
            <w:pPr>
              <w:keepLines/>
              <w:pStyle w:val="CluesTiny"/>
            </w:pPr>
            <w:r>
              <w:rPr>
                <w:b w:val="true"/>
                <w:bCs w:val="true"/>
              </w:rPr>
              <w:t xml:space="preserve">12. </w:t>
            </w:r>
            <w:r>
              <w:t xml:space="preserve">Cryptotia in children is a condition in which a child has a deformity in which the top of the outside ear (auricle) is abnormally positioned under the scalp. </w:t>
            </w:r>
          </w:p>
          <w:p>
            <w:pPr>
              <w:keepLines/>
              <w:pStyle w:val="CluesTiny"/>
            </w:pPr>
            <w:r>
              <w:rPr>
                <w:b w:val="true"/>
                <w:bCs w:val="true"/>
              </w:rPr>
              <w:t xml:space="preserve">13. </w:t>
            </w:r>
            <w:r>
              <w:t xml:space="preserve">denoting or relating to the human female breasts or the milk-secreting organs of other mammals: </w:t>
            </w:r>
          </w:p>
        </w:tc>
        <w:tc>
          <w:p>
            <w:pPr>
              <w:pStyle w:val="CluesTiny"/>
            </w:pPr>
            <w:r>
              <w:rPr>
                <w:b w:val="true"/>
                <w:bCs w:val="true"/>
              </w:rPr>
              <w:t xml:space="preserve">Down</w:t>
            </w:r>
          </w:p>
          <w:p>
            <w:pPr>
              <w:keepLines/>
              <w:pStyle w:val="CluesTiny"/>
            </w:pPr>
            <w:r>
              <w:rPr>
                <w:b w:val="true"/>
                <w:bCs w:val="true"/>
              </w:rPr>
              <w:t xml:space="preserve">1. </w:t>
            </w:r>
            <w:r>
              <w:t xml:space="preserve">the medical term for the surgical removal of one or both breasts, partially or completely</w:t>
            </w:r>
          </w:p>
          <w:p>
            <w:pPr>
              <w:keepLines/>
              <w:pStyle w:val="CluesTiny"/>
            </w:pPr>
            <w:r>
              <w:rPr>
                <w:b w:val="true"/>
                <w:bCs w:val="true"/>
              </w:rPr>
              <w:t xml:space="preserve">2. </w:t>
            </w:r>
            <w:r>
              <w:t xml:space="preserve">stimulating muscular tone in the uterus</w:t>
            </w:r>
          </w:p>
          <w:p>
            <w:pPr>
              <w:keepLines/>
              <w:pStyle w:val="CluesTiny"/>
            </w:pPr>
            <w:r>
              <w:rPr>
                <w:b w:val="true"/>
                <w:bCs w:val="true"/>
              </w:rPr>
              <w:t xml:space="preserve">4. </w:t>
            </w:r>
            <w:r>
              <w:t xml:space="preserve"> refers to inflammatory condition of single or pair of ovaries.</w:t>
            </w:r>
          </w:p>
          <w:p>
            <w:pPr>
              <w:keepLines/>
              <w:pStyle w:val="CluesTiny"/>
            </w:pPr>
            <w:r>
              <w:rPr>
                <w:b w:val="true"/>
                <w:bCs w:val="true"/>
              </w:rPr>
              <w:t xml:space="preserve">5. </w:t>
            </w:r>
            <w:r>
              <w:t xml:space="preserve">surgical removal of the uterus. In a total hysterectomy, the uterus and cervix are removed. In some cases, the fallopian tubes and ovaries are removed along with the uterus (called hysterectomy with bilateral salpingo-oophorectomy). In a subtotal hysterectomy, only the uterus is removed.</w:t>
            </w:r>
          </w:p>
          <w:p>
            <w:pPr>
              <w:keepLines/>
              <w:pStyle w:val="CluesTiny"/>
            </w:pPr>
            <w:r>
              <w:rPr>
                <w:b w:val="true"/>
                <w:bCs w:val="true"/>
              </w:rPr>
              <w:t xml:space="preserve">6. </w:t>
            </w:r>
            <w:r>
              <w:t xml:space="preserve">A physician who specializes in treating diseases of the female reproductive organs and providing well-woman health care that focuses primarily on the reproductive organs.</w:t>
            </w:r>
          </w:p>
          <w:p>
            <w:pPr>
              <w:keepLines/>
              <w:pStyle w:val="CluesTiny"/>
            </w:pPr>
            <w:r>
              <w:rPr>
                <w:b w:val="true"/>
                <w:bCs w:val="true"/>
              </w:rPr>
              <w:t xml:space="preserve">7. </w:t>
            </w:r>
            <w:r>
              <w:t xml:space="preserve">surgical incision into a fallopian tube. This procedure may be done to repair a damaged tube or to remove an ectopic pregnancy (one that occurs outside of the uterus).</w:t>
            </w:r>
          </w:p>
          <w:p>
            <w:pPr>
              <w:keepLines/>
              <w:pStyle w:val="CluesTiny"/>
            </w:pPr>
            <w:r>
              <w:rPr>
                <w:b w:val="true"/>
                <w:bCs w:val="true"/>
              </w:rPr>
              <w:t xml:space="preserve">9. </w:t>
            </w:r>
            <w:r>
              <w:t xml:space="preserve">Neck pain is any type of pain or discomfort throughout the neck region, which consists of the cervical spine, muscles, ligaments, tendons, nerves, and blood vessels. Most people will experience neck pain at some point in their lives, and it is usually not a cause for concern.</w:t>
            </w:r>
          </w:p>
        </w:tc>
      </w:tr>
    </w:tbl>
    <w:p>
      <w:pPr>
        <w:pStyle w:val="WordBankMedium"/>
      </w:pPr>
      <w:r>
        <w:t xml:space="preserve">   cervicalgia    </w:t>
      </w:r>
      <w:r>
        <w:t xml:space="preserve">   colposcopy    </w:t>
      </w:r>
      <w:r>
        <w:t xml:space="preserve">   crytotia    </w:t>
      </w:r>
      <w:r>
        <w:t xml:space="preserve">   ectopy    </w:t>
      </w:r>
      <w:r>
        <w:t xml:space="preserve">   gynecologist    </w:t>
      </w:r>
      <w:r>
        <w:t xml:space="preserve">   hysterectomy    </w:t>
      </w:r>
      <w:r>
        <w:t xml:space="preserve">   mammary gland     </w:t>
      </w:r>
      <w:r>
        <w:t xml:space="preserve">   mastectomy    </w:t>
      </w:r>
      <w:r>
        <w:t xml:space="preserve">   oocyte    </w:t>
      </w:r>
      <w:r>
        <w:t xml:space="preserve">   oophoritis    </w:t>
      </w:r>
      <w:r>
        <w:t xml:space="preserve">   salphingostomy    </w:t>
      </w:r>
      <w:r>
        <w:t xml:space="preserve">   uterotonic    </w:t>
      </w:r>
      <w:r>
        <w:t xml:space="preserve">   vasculitis    </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Reproductive System</dc:title>
  <dcterms:created xsi:type="dcterms:W3CDTF">2021-10-11T15:26:40Z</dcterms:created>
  <dcterms:modified xsi:type="dcterms:W3CDTF">2021-10-11T15:26:40Z</dcterms:modified>
</cp:coreProperties>
</file>