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 and 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testosterone    </w:t>
      </w:r>
      <w:r>
        <w:t xml:space="preserve">   estrogen    </w:t>
      </w:r>
      <w:r>
        <w:t xml:space="preserve">   hormones    </w:t>
      </w:r>
      <w:r>
        <w:t xml:space="preserve">   pituitarygland    </w:t>
      </w:r>
      <w:r>
        <w:t xml:space="preserve">   sperm    </w:t>
      </w:r>
      <w:r>
        <w:t xml:space="preserve">   prostategland    </w:t>
      </w:r>
      <w:r>
        <w:t xml:space="preserve">   ureter    </w:t>
      </w:r>
      <w:r>
        <w:t xml:space="preserve">   uterus    </w:t>
      </w:r>
      <w:r>
        <w:t xml:space="preserve">   fallopian tube    </w:t>
      </w:r>
      <w:r>
        <w:t xml:space="preserve">   vasdeferens    </w:t>
      </w:r>
      <w:r>
        <w:t xml:space="preserve">   urethra    </w:t>
      </w:r>
      <w:r>
        <w:t xml:space="preserve">   bladder    </w:t>
      </w:r>
      <w:r>
        <w:t xml:space="preserve">   vagina    </w:t>
      </w:r>
      <w:r>
        <w:t xml:space="preserve">   penis    </w:t>
      </w:r>
      <w:r>
        <w:t xml:space="preserve">   ovary    </w:t>
      </w:r>
      <w:r>
        <w:t xml:space="preserve">   labia    </w:t>
      </w:r>
      <w:r>
        <w:t xml:space="preserve">   seminalvesicle    </w:t>
      </w:r>
      <w:r>
        <w:t xml:space="preserve">   scrotum    </w:t>
      </w:r>
      <w:r>
        <w:t xml:space="preserve">   testicle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and Puberty</dc:title>
  <dcterms:created xsi:type="dcterms:W3CDTF">2021-10-11T15:26:38Z</dcterms:created>
  <dcterms:modified xsi:type="dcterms:W3CDTF">2021-10-11T15:26:38Z</dcterms:modified>
</cp:coreProperties>
</file>