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 Room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generic    </w:t>
      </w:r>
      <w:r>
        <w:t xml:space="preserve">   loathsome    </w:t>
      </w:r>
      <w:r>
        <w:t xml:space="preserve">   glumly    </w:t>
      </w:r>
      <w:r>
        <w:t xml:space="preserve">   cinematic    </w:t>
      </w:r>
      <w:r>
        <w:t xml:space="preserve">   ignition    </w:t>
      </w:r>
      <w:r>
        <w:t xml:space="preserve">   indignantly    </w:t>
      </w:r>
      <w:r>
        <w:t xml:space="preserve">   admonished    </w:t>
      </w:r>
      <w:r>
        <w:t xml:space="preserve">   specimen    </w:t>
      </w:r>
      <w:r>
        <w:t xml:space="preserve">   predicament    </w:t>
      </w:r>
      <w:r>
        <w:t xml:space="preserve">   prospero    </w:t>
      </w:r>
      <w:r>
        <w:t xml:space="preserve">   repulsive    </w:t>
      </w:r>
      <w:r>
        <w:t xml:space="preserve">   brummagem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 Room Chapter 7</dc:title>
  <dcterms:created xsi:type="dcterms:W3CDTF">2021-10-11T15:28:08Z</dcterms:created>
  <dcterms:modified xsi:type="dcterms:W3CDTF">2021-10-11T15:28:08Z</dcterms:modified>
</cp:coreProperties>
</file>