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Research Methods</w:t>
      </w:r>
    </w:p>
    <w:p>
      <w:pPr>
        <w:pStyle w:val="Questions"/>
      </w:pPr>
      <w:r>
        <w:t xml:space="preserve">1. CEARRONTILO CTFIEECONFI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AFLSE OCNUSSNSE CTFFEE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LBOEPCA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NRDMOA MSELPA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MASPGLNI ERORR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LAREIBLE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RRONIOEACTL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RRINMEXEEETP BAIS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MNTEAPRILXEE UOGRP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YROHET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CPAOBEL EETFFC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APNIULPTOO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YIEHHOPSTS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EENTRRISEAEPTV MSLPAE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IVALD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ONFNCOGIDUN LAVEBIAR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NITMSSGAEN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PDNEENTED LBAIEVRA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RLTOCON PRGOU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LMPAES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INTPDEEDENN AILRBVEA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BDOLEU IDNBL PCEUORRED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23. BCEALOP HMOTED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Correlation Coefficient    </w:t>
      </w:r>
      <w:r>
        <w:t xml:space="preserve">   False Consensus Effect    </w:t>
      </w:r>
      <w:r>
        <w:t xml:space="preserve">   Placebo    </w:t>
      </w:r>
      <w:r>
        <w:t xml:space="preserve">   Random Sample    </w:t>
      </w:r>
      <w:r>
        <w:t xml:space="preserve">   Sampling Error    </w:t>
      </w:r>
      <w:r>
        <w:t xml:space="preserve">   Reliable    </w:t>
      </w:r>
      <w:r>
        <w:t xml:space="preserve">   Correlation    </w:t>
      </w:r>
      <w:r>
        <w:t xml:space="preserve">   Experimenter Bias    </w:t>
      </w:r>
      <w:r>
        <w:t xml:space="preserve">   Experimental Group    </w:t>
      </w:r>
      <w:r>
        <w:t xml:space="preserve">   Theory    </w:t>
      </w:r>
      <w:r>
        <w:t xml:space="preserve">   Placebo Effect    </w:t>
      </w:r>
      <w:r>
        <w:t xml:space="preserve">   Population    </w:t>
      </w:r>
      <w:r>
        <w:t xml:space="preserve">   Hypothesis    </w:t>
      </w:r>
      <w:r>
        <w:t xml:space="preserve">   Representative Sample    </w:t>
      </w:r>
      <w:r>
        <w:t xml:space="preserve">   Valid    </w:t>
      </w:r>
      <w:r>
        <w:t xml:space="preserve">   Confounding Variable    </w:t>
      </w:r>
      <w:r>
        <w:t xml:space="preserve">   Assignment    </w:t>
      </w:r>
      <w:r>
        <w:t xml:space="preserve">   Dependent Variable    </w:t>
      </w:r>
      <w:r>
        <w:t xml:space="preserve">   Control Group    </w:t>
      </w:r>
      <w:r>
        <w:t xml:space="preserve">   Sample    </w:t>
      </w:r>
      <w:r>
        <w:t xml:space="preserve">   Independent Variable    </w:t>
      </w:r>
      <w:r>
        <w:t xml:space="preserve">   Double Blind Procedure    </w:t>
      </w:r>
      <w:r>
        <w:t xml:space="preserve">   Placebo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2021-10-11T15:28:08Z</dcterms:created>
  <dcterms:modified xsi:type="dcterms:W3CDTF">2021-10-11T15:28:08Z</dcterms:modified>
</cp:coreProperties>
</file>