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Research Metholologies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Bias    </w:t>
      </w:r>
      <w:r>
        <w:t xml:space="preserve">   case Study    </w:t>
      </w:r>
      <w:r>
        <w:t xml:space="preserve">   copyright    </w:t>
      </w:r>
      <w:r>
        <w:t xml:space="preserve">   Data    </w:t>
      </w:r>
      <w:r>
        <w:t xml:space="preserve">   ethics    </w:t>
      </w:r>
      <w:r>
        <w:t xml:space="preserve">   graph    </w:t>
      </w:r>
      <w:r>
        <w:t xml:space="preserve">   integrity    </w:t>
      </w:r>
      <w:r>
        <w:t xml:space="preserve">   interview    </w:t>
      </w:r>
      <w:r>
        <w:t xml:space="preserve">   literature review    </w:t>
      </w:r>
      <w:r>
        <w:t xml:space="preserve">   Methodology    </w:t>
      </w:r>
      <w:r>
        <w:t xml:space="preserve">   Observation    </w:t>
      </w:r>
      <w:r>
        <w:t xml:space="preserve">   primary    </w:t>
      </w:r>
      <w:r>
        <w:t xml:space="preserve">   Privacy    </w:t>
      </w:r>
      <w:r>
        <w:t xml:space="preserve">   Qualitative    </w:t>
      </w:r>
      <w:r>
        <w:t xml:space="preserve">   Quantitative    </w:t>
      </w:r>
      <w:r>
        <w:t xml:space="preserve">   Questionnaire    </w:t>
      </w:r>
      <w:r>
        <w:t xml:space="preserve">   Reliability    </w:t>
      </w:r>
      <w:r>
        <w:t xml:space="preserve">   Research    </w:t>
      </w:r>
      <w:r>
        <w:t xml:space="preserve">   Sample    </w:t>
      </w:r>
      <w:r>
        <w:t xml:space="preserve">   secondary    </w:t>
      </w:r>
      <w:r>
        <w:t xml:space="preserve">   Statistical Analysis    </w:t>
      </w:r>
      <w:r>
        <w:t xml:space="preserve">   Stratified    </w:t>
      </w:r>
      <w:r>
        <w:t xml:space="preserve">   Survey    </w:t>
      </w:r>
      <w:r>
        <w:t xml:space="preserve">   Validity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Metholologies</dc:title>
  <dcterms:created xsi:type="dcterms:W3CDTF">2021-10-11T15:28:54Z</dcterms:created>
  <dcterms:modified xsi:type="dcterms:W3CDTF">2021-10-11T15:28:54Z</dcterms:modified>
</cp:coreProperties>
</file>