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Participants should be able to refuse. The researcher should be open &amp; honest about the aim. They should be able to opt out of the research if they so 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true or genuine picture of what something is really 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sample used in the research able to represent the wider population and use the findings to make generalisations instead of studying everyone in a particular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 and length of the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 quantitative data as they seek to discover patterns of behaviour. Sociology is a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psychological or physical harm should come to the participants. Also, participants should not be placed in any illegal or immoral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Businesses, institutes and other organisations that provide funding for research may want the results in a particular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Opportunity to carry out research may occur unexpectedly so cannot plan for the research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the researcher goes ‘Under Cover’ &amp; keeps their identity as  a researcher hidden from the participants. This obviously creates many ethical problems  as  deceit, lying, lack of consent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participants’ identities should be kept confidential to prevent any negative effects. Participant’s personal space should not be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mix easily, good observations skills, and recall or ability to establish rapport with interviewee could affect the researchers choice in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 qualitative data, seek to understand social actors’ meanings. Sociology cannot model itself on the natural sciences.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Harder to study a particular group or subject by one method than my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care &amp; attention should be give to any group/participants that are deemed as vulnerable in terms if age, gender, disability, ethnicity, physical or mental health.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or another researcher are able to replicate this methods and get the same results</w:t>
            </w:r>
          </w:p>
        </w:tc>
      </w:tr>
    </w:tbl>
    <w:p>
      <w:pPr>
        <w:pStyle w:val="WordBankLarge"/>
      </w:pPr>
      <w:r>
        <w:t xml:space="preserve">   Validity     </w:t>
      </w:r>
      <w:r>
        <w:t xml:space="preserve">   Reliability     </w:t>
      </w:r>
      <w:r>
        <w:t xml:space="preserve">   Representativeness     </w:t>
      </w:r>
      <w:r>
        <w:t xml:space="preserve">   Funding Bodies    </w:t>
      </w:r>
      <w:r>
        <w:t xml:space="preserve">   Research opportunity     </w:t>
      </w:r>
      <w:r>
        <w:t xml:space="preserve">   Subject matter    </w:t>
      </w:r>
      <w:r>
        <w:t xml:space="preserve">   Personal Skills    </w:t>
      </w:r>
      <w:r>
        <w:t xml:space="preserve">   Time and money    </w:t>
      </w:r>
      <w:r>
        <w:t xml:space="preserve">   Informed consent     </w:t>
      </w:r>
      <w:r>
        <w:t xml:space="preserve">   Confidentiality and privacy     </w:t>
      </w:r>
      <w:r>
        <w:t xml:space="preserve">   Harm to research participants    </w:t>
      </w:r>
      <w:r>
        <w:t xml:space="preserve">   Vulnerable groups    </w:t>
      </w:r>
      <w:r>
        <w:t xml:space="preserve">   Covert research     </w:t>
      </w:r>
      <w:r>
        <w:t xml:space="preserve">   Positivists    </w:t>
      </w:r>
      <w:r>
        <w:t xml:space="preserve">   Interpretivists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2021-10-11T15:29:14Z</dcterms:created>
  <dcterms:modified xsi:type="dcterms:W3CDTF">2021-10-11T15:29:14Z</dcterms:modified>
</cp:coreProperties>
</file>