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Resources from the Sea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molluscs    </w:t>
      </w:r>
      <w:r>
        <w:t xml:space="preserve">   blue fin tuna    </w:t>
      </w:r>
      <w:r>
        <w:t xml:space="preserve">   stock    </w:t>
      </w:r>
      <w:r>
        <w:t xml:space="preserve">   overfishing    </w:t>
      </w:r>
      <w:r>
        <w:t xml:space="preserve">   sustainable yield    </w:t>
      </w:r>
      <w:r>
        <w:t xml:space="preserve">   cephalopods    </w:t>
      </w:r>
      <w:r>
        <w:t xml:space="preserve">   renewable resources    </w:t>
      </w:r>
      <w:r>
        <w:t xml:space="preserve">   gill nets    </w:t>
      </w:r>
      <w:r>
        <w:t xml:space="preserve">   longlines    </w:t>
      </w:r>
      <w:r>
        <w:t xml:space="preserve">   trawls    </w:t>
      </w:r>
      <w:r>
        <w:t xml:space="preserve">   fish oil    </w:t>
      </w:r>
      <w:r>
        <w:t xml:space="preserve">   fish meal    </w:t>
      </w:r>
      <w:r>
        <w:t xml:space="preserve">   clupeoid fishes    </w:t>
      </w:r>
      <w:r>
        <w:t xml:space="preserve">   upwelling    </w:t>
      </w:r>
      <w:r>
        <w:t xml:space="preserve">   continental shelf    </w:t>
      </w:r>
      <w:r>
        <w:t xml:space="preserve">   demersal fishes    </w:t>
      </w:r>
      <w:r>
        <w:t xml:space="preserve">   shellfish    </w:t>
      </w:r>
      <w:r>
        <w:t xml:space="preserve">   finfish    </w:t>
      </w:r>
      <w:r>
        <w:t xml:space="preserve">   pelagic catches    </w:t>
      </w:r>
      <w:r>
        <w:t xml:space="preserve">   bycatch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 from the Sea </dc:title>
  <dcterms:created xsi:type="dcterms:W3CDTF">2021-10-12T20:53:12Z</dcterms:created>
  <dcterms:modified xsi:type="dcterms:W3CDTF">2021-10-12T20:53:12Z</dcterms:modified>
</cp:coreProperties>
</file>