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 Patrol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Respect    </w:t>
      </w:r>
      <w:r>
        <w:t xml:space="preserve">   Empathy    </w:t>
      </w:r>
      <w:r>
        <w:t xml:space="preserve">   Kind    </w:t>
      </w:r>
      <w:r>
        <w:t xml:space="preserve">   Polite    </w:t>
      </w:r>
      <w:r>
        <w:t xml:space="preserve">   Honor    </w:t>
      </w:r>
      <w:r>
        <w:t xml:space="preserve">   Manners    </w:t>
      </w:r>
      <w:r>
        <w:t xml:space="preserve">   Friendly    </w:t>
      </w:r>
      <w:r>
        <w:t xml:space="preserve">   Listen    </w:t>
      </w:r>
      <w:r>
        <w:t xml:space="preserve">   Rules    </w:t>
      </w:r>
      <w:r>
        <w:t xml:space="preserve">   Guardian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Patrol</dc:title>
  <dcterms:created xsi:type="dcterms:W3CDTF">2021-10-11T15:28:35Z</dcterms:created>
  <dcterms:modified xsi:type="dcterms:W3CDTF">2021-10-11T15:28:35Z</dcterms:modified>
</cp:coreProperties>
</file>