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Respectable Sins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ten lepers were guilty of what sin"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we boast we are lifted up in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Without what is a man like a city broken into and left without walls?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Bible tell us that we are to let nothing make us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name of the greatest Sunday school class on earth?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We are born with what kind of nature?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painful awareness of an advantage enjoyed by someone else is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Like cancer, sin is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Greek word for saint?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We can face our respectable sins only when we know they have been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practiced under the guise of being zealous for what is right?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a strong feeling of displeasure/antagonism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Being attached to, engrossed in, or preoccupied with the things of this temporal life is called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strong sense of annoyance at the usually unintended faults or failures of others shows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works alone in us without our conscious involvement?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firm belief in what is the first defense against the temptation to sin?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am a great sinner, Christ is a great what?</w:t>
            </w:r>
          </w:p>
        </w:tc>
      </w:tr>
    </w:tbl>
    <w:p>
      <w:pPr>
        <w:pStyle w:val="WordBankMedium"/>
      </w:pPr>
      <w:r>
        <w:t xml:space="preserve">   hagios    </w:t>
      </w:r>
      <w:r>
        <w:t xml:space="preserve">   malignant    </w:t>
      </w:r>
      <w:r>
        <w:t xml:space="preserve">   Savior    </w:t>
      </w:r>
      <w:r>
        <w:t xml:space="preserve">   forgiven    </w:t>
      </w:r>
      <w:r>
        <w:t xml:space="preserve">   Holy Spirit    </w:t>
      </w:r>
      <w:r>
        <w:t xml:space="preserve">   unthankfulness     </w:t>
      </w:r>
      <w:r>
        <w:t xml:space="preserve">   anxious    </w:t>
      </w:r>
      <w:r>
        <w:t xml:space="preserve">   pride    </w:t>
      </w:r>
      <w:r>
        <w:t xml:space="preserve">   selfish    </w:t>
      </w:r>
      <w:r>
        <w:t xml:space="preserve">   impatience    </w:t>
      </w:r>
      <w:r>
        <w:t xml:space="preserve">   anger    </w:t>
      </w:r>
      <w:r>
        <w:t xml:space="preserve">   sovereignty     </w:t>
      </w:r>
      <w:r>
        <w:t xml:space="preserve">   judgmentalism     </w:t>
      </w:r>
      <w:r>
        <w:t xml:space="preserve">   self-control    </w:t>
      </w:r>
      <w:r>
        <w:t xml:space="preserve">   Envy    </w:t>
      </w:r>
      <w:r>
        <w:t xml:space="preserve">   worldliness    </w:t>
      </w:r>
      <w:r>
        <w:t xml:space="preserve">   Hosanna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Respectable Sins</dc:title>
  <dcterms:created xsi:type="dcterms:W3CDTF">2021-10-11T15:29:27Z</dcterms:created>
  <dcterms:modified xsi:type="dcterms:W3CDTF">2021-10-11T15:29:27Z</dcterms:modified>
</cp:coreProperties>
</file>